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3E457A">
        <w:t>Januar 2020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3E457A">
          <w:rPr>
            <w:rStyle w:val="Hyperlink"/>
          </w:rPr>
          <w:t>https://www.meilhaus.de/infos/news/presse/2020-q1</w:t>
        </w:r>
      </w:hyperlink>
      <w:r w:rsidR="00007979" w:rsidRPr="00602CDA">
        <w:br/>
      </w:r>
      <w:r w:rsidR="001F0556">
        <w:t>PR01</w:t>
      </w:r>
      <w:r w:rsidR="003E457A">
        <w:t>-2020</w:t>
      </w:r>
      <w:r w:rsidR="00AE742A" w:rsidRPr="00AE742A">
        <w:t>-Rigol-DG2000</w:t>
      </w:r>
      <w:r w:rsidR="00007979" w:rsidRPr="00602CDA">
        <w:t>.docx</w:t>
      </w:r>
      <w:r w:rsidR="00007979" w:rsidRPr="00602CDA">
        <w:br/>
      </w:r>
      <w:r w:rsidR="001F0556">
        <w:t>PR01</w:t>
      </w:r>
      <w:r w:rsidR="003E457A">
        <w:t>-2020</w:t>
      </w:r>
      <w:r w:rsidR="00AE742A" w:rsidRPr="00AE742A">
        <w:t>-Rigol-DG2000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1F0556">
        <w:t>PR01</w:t>
      </w:r>
      <w:r w:rsidR="003E457A">
        <w:t>-2020</w:t>
      </w:r>
      <w:r w:rsidR="00AE742A" w:rsidRPr="00AE742A">
        <w:t>-Rigol-DG2000</w:t>
      </w:r>
      <w:r w:rsidR="00406161" w:rsidRPr="00602CDA">
        <w:t>-2</w:t>
      </w:r>
      <w:r w:rsidR="00007979" w:rsidRPr="00602CDA">
        <w:t>.jpg</w:t>
      </w:r>
    </w:p>
    <w:p w:rsidR="0031171F" w:rsidRPr="00D54D43" w:rsidRDefault="0031171F" w:rsidP="006E0FE3">
      <w:pPr>
        <w:pStyle w:val="PR-Info1"/>
        <w:rPr>
          <w:lang w:val="en-US"/>
        </w:rPr>
      </w:pPr>
      <w:proofErr w:type="spellStart"/>
      <w:r w:rsidRPr="00D54D43">
        <w:rPr>
          <w:b/>
          <w:lang w:val="en-US"/>
        </w:rPr>
        <w:t>Thema</w:t>
      </w:r>
      <w:proofErr w:type="spellEnd"/>
      <w:r w:rsidRPr="00D54D43">
        <w:rPr>
          <w:b/>
          <w:lang w:val="en-US"/>
        </w:rPr>
        <w:t>/Subject:</w:t>
      </w:r>
      <w:r w:rsidRPr="00D54D43">
        <w:rPr>
          <w:lang w:val="en-US"/>
        </w:rPr>
        <w:tab/>
      </w:r>
      <w:proofErr w:type="spellStart"/>
      <w:r w:rsidR="00D54D43" w:rsidRPr="00D54D43">
        <w:rPr>
          <w:lang w:val="en-US"/>
        </w:rPr>
        <w:t>Rigol</w:t>
      </w:r>
      <w:proofErr w:type="spellEnd"/>
      <w:r w:rsidR="00D54D43" w:rsidRPr="00D54D43">
        <w:rPr>
          <w:lang w:val="en-US"/>
        </w:rPr>
        <w:t xml:space="preserve"> DG2000</w:t>
      </w:r>
      <w:r w:rsidR="00AA1788" w:rsidRPr="00D54D43">
        <w:rPr>
          <w:lang w:val="en-US"/>
        </w:rPr>
        <w:t>-Serie</w:t>
      </w:r>
      <w:r w:rsidR="0053596C" w:rsidRPr="00D54D43">
        <w:rPr>
          <w:lang w:val="en-US"/>
        </w:rPr>
        <w:t xml:space="preserve"> </w:t>
      </w:r>
      <w:proofErr w:type="spellStart"/>
      <w:r w:rsidR="005E31DB" w:rsidRPr="00D54D43">
        <w:rPr>
          <w:lang w:val="en-US"/>
        </w:rPr>
        <w:t>b</w:t>
      </w:r>
      <w:r w:rsidR="00867422" w:rsidRPr="00D54D43">
        <w:rPr>
          <w:lang w:val="en-US"/>
        </w:rPr>
        <w:t>ei</w:t>
      </w:r>
      <w:proofErr w:type="spellEnd"/>
      <w:r w:rsidR="00867422" w:rsidRPr="00D54D43">
        <w:rPr>
          <w:lang w:val="en-US"/>
        </w:rPr>
        <w:t xml:space="preserve"> Meilhaus Electronic GmbH</w:t>
      </w:r>
      <w:r w:rsidRPr="00D54D43">
        <w:rPr>
          <w:lang w:val="en-US"/>
        </w:rPr>
        <w:t>.</w:t>
      </w:r>
    </w:p>
    <w:p w:rsidR="006E0FE3" w:rsidRPr="00496D5E" w:rsidRDefault="006E0FE3" w:rsidP="006E0FE3">
      <w:pPr>
        <w:pStyle w:val="PR-Info1"/>
      </w:pPr>
      <w:r w:rsidRPr="00496D5E">
        <w:rPr>
          <w:b/>
        </w:rPr>
        <w:t>Sperrfrist:</w:t>
      </w:r>
      <w:r w:rsidRPr="00496D5E">
        <w:tab/>
        <w:t>-</w:t>
      </w:r>
    </w:p>
    <w:p w:rsidR="002A1835" w:rsidRPr="00E83D88" w:rsidRDefault="007E0524" w:rsidP="006E0FE3">
      <w:pPr>
        <w:pStyle w:val="PR-Head1"/>
      </w:pPr>
      <w:proofErr w:type="spellStart"/>
      <w:r w:rsidRPr="00E83D88">
        <w:t>Rigol</w:t>
      </w:r>
      <w:proofErr w:type="spellEnd"/>
      <w:r w:rsidRPr="00E83D88">
        <w:t xml:space="preserve"> </w:t>
      </w:r>
      <w:r w:rsidR="003E45D2">
        <w:t>DG2000-Serie</w:t>
      </w:r>
      <w:r w:rsidR="0081288C">
        <w:t xml:space="preserve"> mit </w:t>
      </w:r>
      <w:proofErr w:type="spellStart"/>
      <w:r w:rsidR="0081288C">
        <w:t>SiFi</w:t>
      </w:r>
      <w:proofErr w:type="spellEnd"/>
      <w:r w:rsidR="0081288C">
        <w:t>-II-Technologie</w:t>
      </w:r>
    </w:p>
    <w:p w:rsidR="00EF3E9B" w:rsidRPr="00496D5E" w:rsidRDefault="000D596B" w:rsidP="00476FA9">
      <w:pPr>
        <w:pStyle w:val="PR-Head2"/>
      </w:pPr>
      <w:r>
        <w:t xml:space="preserve">2-Kanal </w:t>
      </w:r>
      <w:r w:rsidR="0081288C">
        <w:t>Arbiträr-</w:t>
      </w:r>
      <w:r w:rsidR="00AE742A">
        <w:t xml:space="preserve">Signal-Generatoren </w:t>
      </w:r>
      <w:r w:rsidR="0081288C">
        <w:t>bis 100 MHz</w:t>
      </w:r>
      <w:r w:rsidR="00ED1649">
        <w:t xml:space="preserve"> in robustem Gehäuse</w:t>
      </w:r>
    </w:p>
    <w:p w:rsidR="00C4528F" w:rsidRDefault="00116270" w:rsidP="00C4528F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3E457A">
        <w:rPr>
          <w:b/>
        </w:rPr>
        <w:t>Januar</w:t>
      </w:r>
      <w:r>
        <w:rPr>
          <w:b/>
        </w:rPr>
        <w:t xml:space="preserve"> </w:t>
      </w:r>
      <w:r w:rsidR="003E457A">
        <w:rPr>
          <w:b/>
        </w:rPr>
        <w:t>2</w:t>
      </w:r>
      <w:bookmarkStart w:id="0" w:name="_GoBack"/>
      <w:bookmarkEnd w:id="0"/>
      <w:r w:rsidR="003E457A">
        <w:rPr>
          <w:b/>
        </w:rPr>
        <w:t>020</w:t>
      </w:r>
      <w:r w:rsidRPr="00084111">
        <w:rPr>
          <w:b/>
        </w:rPr>
        <w:t xml:space="preserve"> – </w:t>
      </w:r>
      <w:r w:rsidR="008C3154">
        <w:rPr>
          <w:b/>
        </w:rPr>
        <w:t xml:space="preserve">Mit </w:t>
      </w:r>
      <w:r w:rsidR="006C0F48">
        <w:rPr>
          <w:b/>
        </w:rPr>
        <w:t xml:space="preserve">der neuen Serie DG2000 erweitert </w:t>
      </w:r>
      <w:proofErr w:type="spellStart"/>
      <w:r w:rsidR="006C0F48">
        <w:rPr>
          <w:b/>
        </w:rPr>
        <w:t>Rigol</w:t>
      </w:r>
      <w:proofErr w:type="spellEnd"/>
      <w:r w:rsidR="006C0F48">
        <w:rPr>
          <w:b/>
        </w:rPr>
        <w:t xml:space="preserve"> seine Produktpalette im Bereich der </w:t>
      </w:r>
      <w:r w:rsidR="0081288C">
        <w:rPr>
          <w:b/>
        </w:rPr>
        <w:t>16-bit-</w:t>
      </w:r>
      <w:r w:rsidR="008C3154">
        <w:rPr>
          <w:b/>
        </w:rPr>
        <w:t xml:space="preserve">Arbiträr-Funktionsgeneratoren um robuste Geräte, die sich gut für den Einsatz in Industrieumgebungen eignen. </w:t>
      </w:r>
      <w:r w:rsidR="000134D0">
        <w:rPr>
          <w:b/>
        </w:rPr>
        <w:t xml:space="preserve">Ausgestattet sind </w:t>
      </w:r>
      <w:r w:rsidR="00B27BFE">
        <w:rPr>
          <w:b/>
        </w:rPr>
        <w:t>die neuen Signal-Generatoren mit dens</w:t>
      </w:r>
      <w:r w:rsidR="000134D0">
        <w:rPr>
          <w:b/>
        </w:rPr>
        <w:t xml:space="preserve">elben Leistungsspezifikationen wie die </w:t>
      </w:r>
      <w:r w:rsidR="00B27BFE">
        <w:rPr>
          <w:b/>
        </w:rPr>
        <w:t>bereits erprobten Geräte</w:t>
      </w:r>
      <w:r w:rsidR="000134D0">
        <w:rPr>
          <w:b/>
        </w:rPr>
        <w:t xml:space="preserve"> der DG900-Serie</w:t>
      </w:r>
      <w:r w:rsidR="00370D58">
        <w:rPr>
          <w:b/>
        </w:rPr>
        <w:t xml:space="preserve">. </w:t>
      </w:r>
      <w:r w:rsidR="00F72AB5">
        <w:rPr>
          <w:b/>
        </w:rPr>
        <w:t>Die d</w:t>
      </w:r>
      <w:r w:rsidR="003A7D6A">
        <w:rPr>
          <w:b/>
        </w:rPr>
        <w:t>rei Modelle mit einem Frequenzbereich von 50</w:t>
      </w:r>
      <w:r w:rsidR="008A06C5">
        <w:rPr>
          <w:b/>
        </w:rPr>
        <w:t>, über 70</w:t>
      </w:r>
      <w:r w:rsidR="003A7D6A">
        <w:rPr>
          <w:b/>
        </w:rPr>
        <w:t xml:space="preserve"> bis 100 MHz</w:t>
      </w:r>
      <w:r w:rsidR="00F72AB5">
        <w:rPr>
          <w:b/>
        </w:rPr>
        <w:t xml:space="preserve"> </w:t>
      </w:r>
      <w:r w:rsidR="00444AB2">
        <w:rPr>
          <w:b/>
        </w:rPr>
        <w:t xml:space="preserve">und einer Auflösung von 16 </w:t>
      </w:r>
      <w:proofErr w:type="spellStart"/>
      <w:r w:rsidR="00444AB2">
        <w:rPr>
          <w:b/>
        </w:rPr>
        <w:t>bit</w:t>
      </w:r>
      <w:proofErr w:type="spellEnd"/>
      <w:r w:rsidR="00444AB2">
        <w:rPr>
          <w:b/>
        </w:rPr>
        <w:t xml:space="preserve"> </w:t>
      </w:r>
      <w:r w:rsidR="00444AB2" w:rsidRPr="00444AB2">
        <w:rPr>
          <w:b/>
        </w:rPr>
        <w:t xml:space="preserve">basieren auf der </w:t>
      </w:r>
      <w:r w:rsidR="00444AB2">
        <w:rPr>
          <w:b/>
        </w:rPr>
        <w:t xml:space="preserve">von </w:t>
      </w:r>
      <w:proofErr w:type="spellStart"/>
      <w:r w:rsidR="00444AB2">
        <w:rPr>
          <w:b/>
        </w:rPr>
        <w:t>Rigol</w:t>
      </w:r>
      <w:proofErr w:type="spellEnd"/>
      <w:r w:rsidR="00444AB2">
        <w:rPr>
          <w:b/>
        </w:rPr>
        <w:t xml:space="preserve"> entwickelten</w:t>
      </w:r>
      <w:r w:rsidR="00444AB2" w:rsidRPr="00444AB2">
        <w:rPr>
          <w:b/>
        </w:rPr>
        <w:t xml:space="preserve"> </w:t>
      </w:r>
      <w:proofErr w:type="spellStart"/>
      <w:r w:rsidR="00444AB2" w:rsidRPr="00444AB2">
        <w:rPr>
          <w:b/>
        </w:rPr>
        <w:t>SiFi</w:t>
      </w:r>
      <w:proofErr w:type="spellEnd"/>
      <w:r w:rsidR="00642C52">
        <w:rPr>
          <w:b/>
        </w:rPr>
        <w:t>-</w:t>
      </w:r>
      <w:r w:rsidR="00444AB2" w:rsidRPr="00444AB2">
        <w:rPr>
          <w:b/>
        </w:rPr>
        <w:t xml:space="preserve">II-Technologie, die eine hohe Signalintegrität, sehr geringe Verzerrung und sehr geringen </w:t>
      </w:r>
      <w:proofErr w:type="spellStart"/>
      <w:r w:rsidR="00444AB2" w:rsidRPr="00444AB2">
        <w:rPr>
          <w:b/>
        </w:rPr>
        <w:t>Jitter</w:t>
      </w:r>
      <w:proofErr w:type="spellEnd"/>
      <w:r w:rsidR="00444AB2" w:rsidRPr="00444AB2">
        <w:rPr>
          <w:b/>
        </w:rPr>
        <w:t xml:space="preserve"> für die ARB-Signalerzeugung bietet.</w:t>
      </w:r>
      <w:r w:rsidR="00DA2533">
        <w:rPr>
          <w:b/>
        </w:rPr>
        <w:t xml:space="preserve"> Standardmäßig integrierte Funktionen wie Dual-Tone, Harmonische und Arbiträr-Signal-</w:t>
      </w:r>
      <w:proofErr w:type="spellStart"/>
      <w:r w:rsidR="00DA2533">
        <w:rPr>
          <w:b/>
        </w:rPr>
        <w:t>Sequencing</w:t>
      </w:r>
      <w:proofErr w:type="spellEnd"/>
      <w:r w:rsidR="00CB279B">
        <w:rPr>
          <w:b/>
        </w:rPr>
        <w:t xml:space="preserve"> erlauben </w:t>
      </w:r>
      <w:r w:rsidR="00C4528F">
        <w:rPr>
          <w:b/>
        </w:rPr>
        <w:t xml:space="preserve">eine bequeme Durchführung von </w:t>
      </w:r>
      <w:r w:rsidR="00DA2533" w:rsidRPr="00DA2533">
        <w:rPr>
          <w:b/>
        </w:rPr>
        <w:t xml:space="preserve">Filter-, Rausch- und HF-Tests. </w:t>
      </w:r>
      <w:r w:rsidR="00A92BE1">
        <w:rPr>
          <w:b/>
        </w:rPr>
        <w:t xml:space="preserve">Dank des </w:t>
      </w:r>
      <w:r w:rsidR="00A92BE1" w:rsidRPr="00A92BE1">
        <w:rPr>
          <w:b/>
        </w:rPr>
        <w:t>gut strukturierten Frontpanel</w:t>
      </w:r>
      <w:r w:rsidR="00A92BE1">
        <w:rPr>
          <w:b/>
        </w:rPr>
        <w:t>s und</w:t>
      </w:r>
      <w:r w:rsidR="001C3E7F">
        <w:rPr>
          <w:b/>
        </w:rPr>
        <w:t xml:space="preserve"> </w:t>
      </w:r>
      <w:r w:rsidR="00ED64B1">
        <w:rPr>
          <w:b/>
        </w:rPr>
        <w:t>mithilfe</w:t>
      </w:r>
      <w:r w:rsidR="001C3E7F">
        <w:rPr>
          <w:b/>
        </w:rPr>
        <w:t xml:space="preserve"> einen großen,</w:t>
      </w:r>
      <w:r w:rsidR="00A92BE1" w:rsidRPr="00A92BE1">
        <w:rPr>
          <w:b/>
        </w:rPr>
        <w:t xml:space="preserve"> übersichtlichen Touchscreen</w:t>
      </w:r>
      <w:r w:rsidR="00A92BE1">
        <w:rPr>
          <w:b/>
        </w:rPr>
        <w:t>s</w:t>
      </w:r>
      <w:r w:rsidR="00A92BE1" w:rsidRPr="00A92BE1">
        <w:rPr>
          <w:b/>
        </w:rPr>
        <w:t xml:space="preserve"> sind die Generatoren sehr einfach zu bedienen.</w:t>
      </w:r>
      <w:r w:rsidR="001C3E7F">
        <w:rPr>
          <w:b/>
        </w:rPr>
        <w:t xml:space="preserve"> </w:t>
      </w:r>
    </w:p>
    <w:p w:rsidR="00DB5F15" w:rsidRDefault="001C3E7F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Signal-Generatoren der </w:t>
      </w:r>
      <w:proofErr w:type="spellStart"/>
      <w:r>
        <w:rPr>
          <w:sz w:val="22"/>
          <w:szCs w:val="22"/>
        </w:rPr>
        <w:t>Rigol</w:t>
      </w:r>
      <w:proofErr w:type="spellEnd"/>
      <w:r>
        <w:rPr>
          <w:sz w:val="22"/>
          <w:szCs w:val="22"/>
        </w:rPr>
        <w:t xml:space="preserve"> DG2000-Serie zeichnen sich besonders durch ihre robusten Gehäuse aus, die den Geräten eine verstärkte mechanische Festigkeit verleihen und sie dadurch </w:t>
      </w:r>
      <w:r w:rsidR="0055529E">
        <w:rPr>
          <w:sz w:val="22"/>
          <w:szCs w:val="22"/>
        </w:rPr>
        <w:t xml:space="preserve">für den Einsatz in der Fertigung und </w:t>
      </w:r>
      <w:r w:rsidR="008A06C5">
        <w:rPr>
          <w:sz w:val="22"/>
          <w:szCs w:val="22"/>
        </w:rPr>
        <w:t xml:space="preserve">in </w:t>
      </w:r>
      <w:r w:rsidR="0055529E">
        <w:rPr>
          <w:sz w:val="22"/>
          <w:szCs w:val="22"/>
        </w:rPr>
        <w:t xml:space="preserve">automatisierten industriellen Anwendungen qualifizieren. </w:t>
      </w:r>
      <w:r w:rsidR="00F90C1D">
        <w:rPr>
          <w:sz w:val="22"/>
          <w:szCs w:val="22"/>
        </w:rPr>
        <w:t>Neben</w:t>
      </w:r>
      <w:r w:rsidR="00ED64B1">
        <w:rPr>
          <w:sz w:val="22"/>
          <w:szCs w:val="22"/>
        </w:rPr>
        <w:t xml:space="preserve"> dem robusten, mechanischen Design </w:t>
      </w:r>
      <w:r w:rsidR="00B313C4">
        <w:rPr>
          <w:sz w:val="22"/>
          <w:szCs w:val="22"/>
        </w:rPr>
        <w:t>ist die die</w:t>
      </w:r>
      <w:r w:rsidR="00DB5F15">
        <w:rPr>
          <w:sz w:val="22"/>
          <w:szCs w:val="22"/>
        </w:rPr>
        <w:t xml:space="preserve"> hybride Benutzeroberfläche</w:t>
      </w:r>
      <w:r w:rsidR="00963C4F">
        <w:rPr>
          <w:sz w:val="22"/>
          <w:szCs w:val="22"/>
        </w:rPr>
        <w:t xml:space="preserve"> der Geräte</w:t>
      </w:r>
      <w:r w:rsidR="00DB5F15">
        <w:rPr>
          <w:sz w:val="22"/>
          <w:szCs w:val="22"/>
        </w:rPr>
        <w:t xml:space="preserve"> </w:t>
      </w:r>
      <w:r w:rsidR="00B313C4">
        <w:rPr>
          <w:sz w:val="22"/>
          <w:szCs w:val="22"/>
        </w:rPr>
        <w:t>zu nennen, die eine Standard-Touchscreen-Oberfläche mit</w:t>
      </w:r>
      <w:r w:rsidR="00963C4F">
        <w:rPr>
          <w:sz w:val="22"/>
          <w:szCs w:val="22"/>
        </w:rPr>
        <w:t xml:space="preserve"> den</w:t>
      </w:r>
      <w:r w:rsidR="00B313C4">
        <w:rPr>
          <w:sz w:val="22"/>
          <w:szCs w:val="22"/>
        </w:rPr>
        <w:t xml:space="preserve"> beliebten Funkt</w:t>
      </w:r>
      <w:r w:rsidR="00963C4F">
        <w:rPr>
          <w:sz w:val="22"/>
          <w:szCs w:val="22"/>
        </w:rPr>
        <w:t xml:space="preserve">ions- und Bedientasten vereint. Außerdem sind die Signal-Generatoren der </w:t>
      </w:r>
      <w:proofErr w:type="spellStart"/>
      <w:r w:rsidR="00963C4F">
        <w:rPr>
          <w:sz w:val="22"/>
          <w:szCs w:val="22"/>
        </w:rPr>
        <w:t>Rigol</w:t>
      </w:r>
      <w:proofErr w:type="spellEnd"/>
      <w:r w:rsidR="00963C4F">
        <w:rPr>
          <w:sz w:val="22"/>
          <w:szCs w:val="22"/>
        </w:rPr>
        <w:t xml:space="preserve"> DG2000-Serie mit </w:t>
      </w:r>
      <w:r w:rsidR="00ED64B1">
        <w:rPr>
          <w:sz w:val="22"/>
          <w:szCs w:val="22"/>
        </w:rPr>
        <w:t>Netzwerk-</w:t>
      </w:r>
      <w:r w:rsidR="00DB5F15">
        <w:rPr>
          <w:sz w:val="22"/>
          <w:szCs w:val="22"/>
        </w:rPr>
        <w:t xml:space="preserve"> und LAN-Funktionen aus</w:t>
      </w:r>
      <w:r w:rsidR="00963C4F">
        <w:rPr>
          <w:sz w:val="22"/>
          <w:szCs w:val="22"/>
        </w:rPr>
        <w:t>gestattet</w:t>
      </w:r>
      <w:r w:rsidR="00ED64B1">
        <w:rPr>
          <w:sz w:val="22"/>
          <w:szCs w:val="22"/>
        </w:rPr>
        <w:t>, die für den Einsatz in Indust</w:t>
      </w:r>
      <w:r w:rsidR="00963C4F">
        <w:rPr>
          <w:sz w:val="22"/>
          <w:szCs w:val="22"/>
        </w:rPr>
        <w:t>rieumgebungen unabdingbar sind (</w:t>
      </w:r>
      <w:r w:rsidR="00963C4F" w:rsidRPr="00963C4F">
        <w:rPr>
          <w:sz w:val="22"/>
          <w:szCs w:val="22"/>
        </w:rPr>
        <w:t>USB Host &amp; Device, optional Adapter auf GPIB, Ethernet/LXI</w:t>
      </w:r>
      <w:r w:rsidR="00963C4F">
        <w:rPr>
          <w:sz w:val="22"/>
          <w:szCs w:val="22"/>
        </w:rPr>
        <w:t xml:space="preserve">). </w:t>
      </w:r>
      <w:r w:rsidR="00DB5F15" w:rsidRPr="00DB5F15">
        <w:rPr>
          <w:sz w:val="22"/>
          <w:szCs w:val="22"/>
        </w:rPr>
        <w:t xml:space="preserve">Schließlich </w:t>
      </w:r>
      <w:r w:rsidR="00DD405E">
        <w:rPr>
          <w:sz w:val="22"/>
          <w:szCs w:val="22"/>
        </w:rPr>
        <w:t xml:space="preserve">lassen sich die Geräte über </w:t>
      </w:r>
      <w:proofErr w:type="spellStart"/>
      <w:r w:rsidR="00DB5F15" w:rsidRPr="00DB5F15">
        <w:rPr>
          <w:sz w:val="22"/>
          <w:szCs w:val="22"/>
        </w:rPr>
        <w:t>Rackmount</w:t>
      </w:r>
      <w:proofErr w:type="spellEnd"/>
      <w:r w:rsidR="00DB5F15" w:rsidRPr="00DB5F15">
        <w:rPr>
          <w:sz w:val="22"/>
          <w:szCs w:val="22"/>
        </w:rPr>
        <w:t xml:space="preserve">-Kits </w:t>
      </w:r>
      <w:r w:rsidR="0070764B">
        <w:rPr>
          <w:sz w:val="22"/>
          <w:szCs w:val="22"/>
        </w:rPr>
        <w:t>einfach und komfortabel</w:t>
      </w:r>
      <w:r w:rsidR="00DB5F15" w:rsidRPr="00DB5F15">
        <w:rPr>
          <w:sz w:val="22"/>
          <w:szCs w:val="22"/>
        </w:rPr>
        <w:t xml:space="preserve"> in Systeme</w:t>
      </w:r>
      <w:r w:rsidR="00F977FD">
        <w:rPr>
          <w:sz w:val="22"/>
          <w:szCs w:val="22"/>
        </w:rPr>
        <w:t xml:space="preserve"> und automatisierte</w:t>
      </w:r>
      <w:r w:rsidR="00DB5F15" w:rsidRPr="00DB5F15">
        <w:rPr>
          <w:sz w:val="22"/>
          <w:szCs w:val="22"/>
        </w:rPr>
        <w:t xml:space="preserve"> Umgebungen </w:t>
      </w:r>
      <w:r w:rsidR="008C6754">
        <w:rPr>
          <w:sz w:val="22"/>
          <w:szCs w:val="22"/>
        </w:rPr>
        <w:t>einbauen</w:t>
      </w:r>
      <w:r w:rsidR="00DB5F15" w:rsidRPr="00DB5F15">
        <w:rPr>
          <w:sz w:val="22"/>
          <w:szCs w:val="22"/>
        </w:rPr>
        <w:t>.</w:t>
      </w:r>
      <w:r w:rsidR="00DB5F15">
        <w:rPr>
          <w:sz w:val="22"/>
          <w:szCs w:val="22"/>
        </w:rPr>
        <w:t xml:space="preserve"> </w:t>
      </w:r>
    </w:p>
    <w:p w:rsidR="00ED64B1" w:rsidRDefault="00642C52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Rigol</w:t>
      </w:r>
      <w:proofErr w:type="spellEnd"/>
      <w:r>
        <w:rPr>
          <w:sz w:val="22"/>
          <w:szCs w:val="22"/>
        </w:rPr>
        <w:t xml:space="preserve"> DG2000-Serie arbeitet – genau wie die DG900- und DG800</w:t>
      </w:r>
      <w:r w:rsidR="00E66559">
        <w:rPr>
          <w:sz w:val="22"/>
          <w:szCs w:val="22"/>
        </w:rPr>
        <w:t xml:space="preserve">-Serien – mit der </w:t>
      </w:r>
      <w:proofErr w:type="spellStart"/>
      <w:r w:rsidR="00E66559">
        <w:rPr>
          <w:sz w:val="22"/>
          <w:szCs w:val="22"/>
        </w:rPr>
        <w:t>SiFi</w:t>
      </w:r>
      <w:proofErr w:type="spellEnd"/>
      <w:r w:rsidR="00E66559">
        <w:rPr>
          <w:sz w:val="22"/>
          <w:szCs w:val="22"/>
        </w:rPr>
        <w:t>-Punkt-zu-</w:t>
      </w:r>
      <w:r>
        <w:rPr>
          <w:sz w:val="22"/>
          <w:szCs w:val="22"/>
        </w:rPr>
        <w:t xml:space="preserve">Punkt-Sampling-Technologie, die </w:t>
      </w:r>
      <w:r w:rsidR="00001588" w:rsidRPr="00001588">
        <w:rPr>
          <w:sz w:val="22"/>
          <w:szCs w:val="22"/>
        </w:rPr>
        <w:t xml:space="preserve">eine zuverlässige </w:t>
      </w:r>
      <w:proofErr w:type="spellStart"/>
      <w:r w:rsidR="00001588" w:rsidRPr="00001588">
        <w:rPr>
          <w:sz w:val="22"/>
          <w:szCs w:val="22"/>
        </w:rPr>
        <w:t>Arb</w:t>
      </w:r>
      <w:proofErr w:type="spellEnd"/>
      <w:r w:rsidR="00001588" w:rsidRPr="00001588">
        <w:rPr>
          <w:sz w:val="22"/>
          <w:szCs w:val="22"/>
        </w:rPr>
        <w:t>-Erzeugung mit einfacher Einrichtung und Einstellung</w:t>
      </w:r>
      <w:r w:rsidR="00001588">
        <w:rPr>
          <w:sz w:val="22"/>
          <w:szCs w:val="22"/>
        </w:rPr>
        <w:t xml:space="preserve"> gewährleistet</w:t>
      </w:r>
      <w:r w:rsidR="00001588" w:rsidRPr="00001588">
        <w:rPr>
          <w:sz w:val="22"/>
          <w:szCs w:val="22"/>
        </w:rPr>
        <w:t xml:space="preserve">. Diese Funktion wurde durch Hinzufügen zusätzlicher Interpolations-, Stufen- und </w:t>
      </w:r>
      <w:r w:rsidR="00001588" w:rsidRPr="00001588">
        <w:rPr>
          <w:sz w:val="22"/>
          <w:szCs w:val="22"/>
        </w:rPr>
        <w:lastRenderedPageBreak/>
        <w:t xml:space="preserve">Glättungsfilter erweitert, mit denen Benutzer Wellenformeigenschaften sowohl im Zeitbereich als auch im Frequenzbereich </w:t>
      </w:r>
      <w:r w:rsidR="00001588">
        <w:rPr>
          <w:sz w:val="22"/>
          <w:szCs w:val="22"/>
        </w:rPr>
        <w:t xml:space="preserve">anpassen können. </w:t>
      </w:r>
      <w:r w:rsidR="00B61CE9">
        <w:rPr>
          <w:sz w:val="22"/>
          <w:szCs w:val="22"/>
        </w:rPr>
        <w:t xml:space="preserve">Die Geräte sind standardmäßig mit zwei Kanälen mit gleicher Leistung ausgestattet, entsprechen also zwei unabhängigen Signalquellen. Pro Kanal stehen </w:t>
      </w:r>
      <w:r w:rsidR="00B61CE9" w:rsidRPr="00B61CE9">
        <w:rPr>
          <w:sz w:val="22"/>
          <w:szCs w:val="22"/>
        </w:rPr>
        <w:t xml:space="preserve">16 </w:t>
      </w:r>
      <w:proofErr w:type="spellStart"/>
      <w:r w:rsidR="00B61CE9" w:rsidRPr="00B61CE9">
        <w:rPr>
          <w:sz w:val="22"/>
          <w:szCs w:val="22"/>
        </w:rPr>
        <w:t>Mpts</w:t>
      </w:r>
      <w:proofErr w:type="spellEnd"/>
      <w:r w:rsidR="00B61CE9">
        <w:rPr>
          <w:sz w:val="22"/>
          <w:szCs w:val="22"/>
        </w:rPr>
        <w:t xml:space="preserve"> Speichertiefe für Arbiträr-Signal</w:t>
      </w:r>
      <w:r w:rsidR="006E1C67">
        <w:rPr>
          <w:sz w:val="22"/>
          <w:szCs w:val="22"/>
        </w:rPr>
        <w:t>e</w:t>
      </w:r>
      <w:r w:rsidR="00B61CE9">
        <w:rPr>
          <w:sz w:val="22"/>
          <w:szCs w:val="22"/>
        </w:rPr>
        <w:t xml:space="preserve"> zur Verfügung. </w:t>
      </w:r>
      <w:r w:rsidR="006E1C67">
        <w:rPr>
          <w:sz w:val="22"/>
          <w:szCs w:val="22"/>
        </w:rPr>
        <w:t xml:space="preserve">Außerdem standardmäßig integriert sind ein </w:t>
      </w:r>
      <w:proofErr w:type="spellStart"/>
      <w:r w:rsidR="006E1C67">
        <w:rPr>
          <w:sz w:val="22"/>
          <w:szCs w:val="22"/>
        </w:rPr>
        <w:t>Harmonic</w:t>
      </w:r>
      <w:proofErr w:type="spellEnd"/>
      <w:r w:rsidR="006E1C67">
        <w:rPr>
          <w:sz w:val="22"/>
          <w:szCs w:val="22"/>
        </w:rPr>
        <w:t xml:space="preserve">-Generator für Oberschwingungen hoher Ordnung (höchstens Oberschwingungen 8-ter Ordnung) und ein 7-stelliger Frequenzzähler mit 240 MHz Bandbreite und vollem Funktionsumfang. </w:t>
      </w:r>
      <w:r w:rsidR="001030F9">
        <w:rPr>
          <w:sz w:val="22"/>
          <w:szCs w:val="22"/>
        </w:rPr>
        <w:t xml:space="preserve">160 eingebaute Arbiträr-Signalformen decken die gängigen Signale in den Bereichen Maschinenbau, Medizinelektronik, Automobilelektronik, Mathematikverarbeitung u.a. ab. </w:t>
      </w:r>
      <w:r w:rsidR="00C11F33">
        <w:rPr>
          <w:sz w:val="22"/>
          <w:szCs w:val="22"/>
        </w:rPr>
        <w:t>Dank des Arbiträr-Signal</w:t>
      </w:r>
      <w:r w:rsidR="0010232B">
        <w:rPr>
          <w:sz w:val="22"/>
          <w:szCs w:val="22"/>
        </w:rPr>
        <w:t>form</w:t>
      </w:r>
      <w:r w:rsidR="00C11F33">
        <w:rPr>
          <w:sz w:val="22"/>
          <w:szCs w:val="22"/>
        </w:rPr>
        <w:t>-</w:t>
      </w:r>
      <w:proofErr w:type="spellStart"/>
      <w:r w:rsidR="00C11F33">
        <w:rPr>
          <w:sz w:val="22"/>
          <w:szCs w:val="22"/>
        </w:rPr>
        <w:t>Sequencing</w:t>
      </w:r>
      <w:proofErr w:type="spellEnd"/>
      <w:r w:rsidR="00C11F33">
        <w:rPr>
          <w:sz w:val="22"/>
          <w:szCs w:val="22"/>
        </w:rPr>
        <w:t xml:space="preserve"> können Arbiträr-Signale auch über die PC-Software erzeugt werden. </w:t>
      </w:r>
      <w:r w:rsidR="0010232B">
        <w:rPr>
          <w:sz w:val="22"/>
          <w:szCs w:val="22"/>
        </w:rPr>
        <w:t xml:space="preserve">Die Abtastrate liegt bei </w:t>
      </w:r>
      <w:r w:rsidR="0010232B" w:rsidRPr="00DB7520">
        <w:rPr>
          <w:sz w:val="22"/>
          <w:szCs w:val="22"/>
        </w:rPr>
        <w:t xml:space="preserve">bis zu 250 MS/s, </w:t>
      </w:r>
      <w:r w:rsidR="0010232B">
        <w:rPr>
          <w:sz w:val="22"/>
          <w:szCs w:val="22"/>
        </w:rPr>
        <w:t xml:space="preserve">die </w:t>
      </w:r>
      <w:r w:rsidR="0010232B" w:rsidRPr="00DB7520">
        <w:rPr>
          <w:sz w:val="22"/>
          <w:szCs w:val="22"/>
        </w:rPr>
        <w:t>vertikale Auflösung</w:t>
      </w:r>
      <w:r w:rsidR="0010232B">
        <w:rPr>
          <w:sz w:val="22"/>
          <w:szCs w:val="22"/>
        </w:rPr>
        <w:t xml:space="preserve"> bei</w:t>
      </w:r>
      <w:r w:rsidR="0010232B" w:rsidRPr="00DB7520">
        <w:rPr>
          <w:sz w:val="22"/>
          <w:szCs w:val="22"/>
        </w:rPr>
        <w:t xml:space="preserve"> 16 Bit.</w:t>
      </w:r>
      <w:r w:rsidR="0010232B">
        <w:rPr>
          <w:sz w:val="22"/>
          <w:szCs w:val="22"/>
        </w:rPr>
        <w:t xml:space="preserve"> </w:t>
      </w:r>
      <w:r w:rsidR="00256627">
        <w:rPr>
          <w:sz w:val="22"/>
          <w:szCs w:val="22"/>
        </w:rPr>
        <w:t>Eine Standard-Kanal-Tracking-Funktion erlaubt die Aktualisierung aller Parameter beider Kanäle, basierend auf den Konfigurationen des Benutzers.</w:t>
      </w:r>
    </w:p>
    <w:p w:rsidR="001250B5" w:rsidRDefault="00715A3E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Alle Modelle</w:t>
      </w:r>
      <w:r w:rsidR="00FF6185">
        <w:rPr>
          <w:sz w:val="22"/>
          <w:szCs w:val="22"/>
        </w:rPr>
        <w:t xml:space="preserve"> der </w:t>
      </w:r>
      <w:proofErr w:type="spellStart"/>
      <w:r w:rsidR="00431D59">
        <w:rPr>
          <w:sz w:val="22"/>
          <w:szCs w:val="22"/>
        </w:rPr>
        <w:t>Rigol</w:t>
      </w:r>
      <w:proofErr w:type="spellEnd"/>
      <w:r w:rsidR="00431D59">
        <w:rPr>
          <w:sz w:val="22"/>
          <w:szCs w:val="22"/>
        </w:rPr>
        <w:t xml:space="preserve"> </w:t>
      </w:r>
      <w:r w:rsidR="002902F1">
        <w:rPr>
          <w:sz w:val="22"/>
          <w:szCs w:val="22"/>
        </w:rPr>
        <w:t>DG2000</w:t>
      </w:r>
      <w:r w:rsidR="00FF6185">
        <w:rPr>
          <w:sz w:val="22"/>
          <w:szCs w:val="22"/>
        </w:rPr>
        <w:t>-Serie</w:t>
      </w:r>
      <w:r>
        <w:rPr>
          <w:sz w:val="22"/>
          <w:szCs w:val="22"/>
        </w:rPr>
        <w:t xml:space="preserve"> </w:t>
      </w:r>
      <w:r w:rsidR="00DC05F6">
        <w:rPr>
          <w:sz w:val="22"/>
          <w:szCs w:val="22"/>
        </w:rPr>
        <w:t xml:space="preserve">sind </w:t>
      </w:r>
      <w:r w:rsidR="00431D59">
        <w:rPr>
          <w:sz w:val="22"/>
          <w:szCs w:val="22"/>
        </w:rPr>
        <w:t>i</w:t>
      </w:r>
      <w:r w:rsidR="00116270">
        <w:rPr>
          <w:sz w:val="22"/>
          <w:szCs w:val="22"/>
        </w:rPr>
        <w:t>m Webshop unter</w:t>
      </w:r>
      <w:r w:rsidR="00116270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D613F6">
        <w:rPr>
          <w:sz w:val="22"/>
          <w:szCs w:val="22"/>
        </w:rPr>
        <w:t xml:space="preserve"> </w:t>
      </w:r>
      <w:r w:rsidR="002902F1">
        <w:rPr>
          <w:sz w:val="22"/>
          <w:szCs w:val="22"/>
        </w:rPr>
        <w:t>erhältlich.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</w:t>
      </w:r>
      <w:r w:rsidR="00496D5E">
        <w:t xml:space="preserve"> </w:t>
      </w:r>
      <w:r w:rsidR="00496D5E" w:rsidRPr="00496D5E">
        <w:t>wie VNA, Funkkommunikationsanalysator</w:t>
      </w:r>
      <w:r w:rsidRPr="00084111">
        <w:t>, Datenlogger, Schnittstellen, Kabeltester, Software sowie PC-Karten und Komponenten für PCI-Express, PCI,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1F0556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588"/>
    <w:rsid w:val="00001684"/>
    <w:rsid w:val="00007979"/>
    <w:rsid w:val="00012EB9"/>
    <w:rsid w:val="000134D0"/>
    <w:rsid w:val="0001530C"/>
    <w:rsid w:val="000351BE"/>
    <w:rsid w:val="000420A8"/>
    <w:rsid w:val="00052F3D"/>
    <w:rsid w:val="00056D08"/>
    <w:rsid w:val="000607FA"/>
    <w:rsid w:val="00060B9C"/>
    <w:rsid w:val="00067F0F"/>
    <w:rsid w:val="00073049"/>
    <w:rsid w:val="00076205"/>
    <w:rsid w:val="00082177"/>
    <w:rsid w:val="00082C1F"/>
    <w:rsid w:val="00092E10"/>
    <w:rsid w:val="00094B88"/>
    <w:rsid w:val="000C1888"/>
    <w:rsid w:val="000C68FC"/>
    <w:rsid w:val="000D08CB"/>
    <w:rsid w:val="000D1B2E"/>
    <w:rsid w:val="000D22FA"/>
    <w:rsid w:val="000D3AF6"/>
    <w:rsid w:val="000D596B"/>
    <w:rsid w:val="000D7FD4"/>
    <w:rsid w:val="000E21B3"/>
    <w:rsid w:val="000F055E"/>
    <w:rsid w:val="000F647F"/>
    <w:rsid w:val="0010009F"/>
    <w:rsid w:val="00101F0F"/>
    <w:rsid w:val="0010232B"/>
    <w:rsid w:val="001030F9"/>
    <w:rsid w:val="001147A8"/>
    <w:rsid w:val="00116270"/>
    <w:rsid w:val="00117632"/>
    <w:rsid w:val="001250B5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80055"/>
    <w:rsid w:val="0018149A"/>
    <w:rsid w:val="00184C0C"/>
    <w:rsid w:val="0019224C"/>
    <w:rsid w:val="00194C78"/>
    <w:rsid w:val="001B0FF6"/>
    <w:rsid w:val="001C2236"/>
    <w:rsid w:val="001C2326"/>
    <w:rsid w:val="001C3E7F"/>
    <w:rsid w:val="001C52E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1F0556"/>
    <w:rsid w:val="00220FBF"/>
    <w:rsid w:val="00227898"/>
    <w:rsid w:val="002308D0"/>
    <w:rsid w:val="00233252"/>
    <w:rsid w:val="0023327D"/>
    <w:rsid w:val="00244FA5"/>
    <w:rsid w:val="00245374"/>
    <w:rsid w:val="002458F9"/>
    <w:rsid w:val="00250ADA"/>
    <w:rsid w:val="00251988"/>
    <w:rsid w:val="00253B49"/>
    <w:rsid w:val="00254E33"/>
    <w:rsid w:val="00256627"/>
    <w:rsid w:val="002602DE"/>
    <w:rsid w:val="002619D1"/>
    <w:rsid w:val="00262F28"/>
    <w:rsid w:val="00266856"/>
    <w:rsid w:val="002853AB"/>
    <w:rsid w:val="002866F4"/>
    <w:rsid w:val="002902F1"/>
    <w:rsid w:val="00294FF7"/>
    <w:rsid w:val="002A1835"/>
    <w:rsid w:val="002A2AF4"/>
    <w:rsid w:val="002A4D2F"/>
    <w:rsid w:val="002B01BB"/>
    <w:rsid w:val="002B0C44"/>
    <w:rsid w:val="002B3AC1"/>
    <w:rsid w:val="002C09CF"/>
    <w:rsid w:val="002C0CEF"/>
    <w:rsid w:val="002D18C6"/>
    <w:rsid w:val="002D2286"/>
    <w:rsid w:val="002D23AA"/>
    <w:rsid w:val="002D2492"/>
    <w:rsid w:val="002E140B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7520"/>
    <w:rsid w:val="00351D8F"/>
    <w:rsid w:val="00355F74"/>
    <w:rsid w:val="00370BE6"/>
    <w:rsid w:val="00370D58"/>
    <w:rsid w:val="00371725"/>
    <w:rsid w:val="00382015"/>
    <w:rsid w:val="003A0462"/>
    <w:rsid w:val="003A32C4"/>
    <w:rsid w:val="003A7D6A"/>
    <w:rsid w:val="003B3C4D"/>
    <w:rsid w:val="003B695F"/>
    <w:rsid w:val="003C1A88"/>
    <w:rsid w:val="003C6A58"/>
    <w:rsid w:val="003C77F3"/>
    <w:rsid w:val="003D2787"/>
    <w:rsid w:val="003D62B9"/>
    <w:rsid w:val="003D666E"/>
    <w:rsid w:val="003E457A"/>
    <w:rsid w:val="003E45D2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1D59"/>
    <w:rsid w:val="004379C5"/>
    <w:rsid w:val="004442C5"/>
    <w:rsid w:val="004442F0"/>
    <w:rsid w:val="00444AB2"/>
    <w:rsid w:val="004535A2"/>
    <w:rsid w:val="004549AA"/>
    <w:rsid w:val="004563CC"/>
    <w:rsid w:val="00457CFB"/>
    <w:rsid w:val="00463750"/>
    <w:rsid w:val="00476FA9"/>
    <w:rsid w:val="00477F2E"/>
    <w:rsid w:val="00480830"/>
    <w:rsid w:val="00485FD7"/>
    <w:rsid w:val="0049334B"/>
    <w:rsid w:val="0049405B"/>
    <w:rsid w:val="00496D5E"/>
    <w:rsid w:val="00497732"/>
    <w:rsid w:val="004A34EC"/>
    <w:rsid w:val="004A51A5"/>
    <w:rsid w:val="004B34FF"/>
    <w:rsid w:val="004C190F"/>
    <w:rsid w:val="004D0287"/>
    <w:rsid w:val="004D3307"/>
    <w:rsid w:val="004D3726"/>
    <w:rsid w:val="004D70C7"/>
    <w:rsid w:val="004D7A1B"/>
    <w:rsid w:val="004E0FAF"/>
    <w:rsid w:val="004E2B13"/>
    <w:rsid w:val="004F19A6"/>
    <w:rsid w:val="004F5DCB"/>
    <w:rsid w:val="005122B3"/>
    <w:rsid w:val="005151FE"/>
    <w:rsid w:val="00517B5B"/>
    <w:rsid w:val="0052379D"/>
    <w:rsid w:val="0053596C"/>
    <w:rsid w:val="00535D80"/>
    <w:rsid w:val="005379D4"/>
    <w:rsid w:val="00543D05"/>
    <w:rsid w:val="005444A6"/>
    <w:rsid w:val="00551F93"/>
    <w:rsid w:val="00553793"/>
    <w:rsid w:val="00555135"/>
    <w:rsid w:val="0055529E"/>
    <w:rsid w:val="00555DFC"/>
    <w:rsid w:val="005575B8"/>
    <w:rsid w:val="00564BC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0EA4"/>
    <w:rsid w:val="005D5839"/>
    <w:rsid w:val="005D585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258BD"/>
    <w:rsid w:val="00630FFF"/>
    <w:rsid w:val="0063197B"/>
    <w:rsid w:val="00632AAD"/>
    <w:rsid w:val="0064174A"/>
    <w:rsid w:val="00642C52"/>
    <w:rsid w:val="00650411"/>
    <w:rsid w:val="006530C4"/>
    <w:rsid w:val="00660439"/>
    <w:rsid w:val="00662FEA"/>
    <w:rsid w:val="00676B88"/>
    <w:rsid w:val="00677E9C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5DD8"/>
    <w:rsid w:val="006C0F48"/>
    <w:rsid w:val="006C2257"/>
    <w:rsid w:val="006D0EFC"/>
    <w:rsid w:val="006D22D3"/>
    <w:rsid w:val="006D4FB4"/>
    <w:rsid w:val="006D680C"/>
    <w:rsid w:val="006E0FE3"/>
    <w:rsid w:val="006E1C67"/>
    <w:rsid w:val="006E3EA8"/>
    <w:rsid w:val="006F1693"/>
    <w:rsid w:val="006F75D0"/>
    <w:rsid w:val="00703C50"/>
    <w:rsid w:val="00704322"/>
    <w:rsid w:val="0070764B"/>
    <w:rsid w:val="00711D80"/>
    <w:rsid w:val="00713B34"/>
    <w:rsid w:val="00715A3E"/>
    <w:rsid w:val="007344B7"/>
    <w:rsid w:val="00740524"/>
    <w:rsid w:val="00743AA6"/>
    <w:rsid w:val="00743C89"/>
    <w:rsid w:val="00745F25"/>
    <w:rsid w:val="00750550"/>
    <w:rsid w:val="007517F3"/>
    <w:rsid w:val="007548FD"/>
    <w:rsid w:val="007567F2"/>
    <w:rsid w:val="0076020E"/>
    <w:rsid w:val="00764ADA"/>
    <w:rsid w:val="00774B19"/>
    <w:rsid w:val="0077784B"/>
    <w:rsid w:val="00782746"/>
    <w:rsid w:val="0078382D"/>
    <w:rsid w:val="0079327B"/>
    <w:rsid w:val="007953C3"/>
    <w:rsid w:val="007A62A2"/>
    <w:rsid w:val="007A6E0D"/>
    <w:rsid w:val="007A7D33"/>
    <w:rsid w:val="007B028F"/>
    <w:rsid w:val="007C731B"/>
    <w:rsid w:val="007D34F2"/>
    <w:rsid w:val="007E0524"/>
    <w:rsid w:val="007E5E8E"/>
    <w:rsid w:val="007F0F36"/>
    <w:rsid w:val="007F3150"/>
    <w:rsid w:val="007F6EEF"/>
    <w:rsid w:val="008016C4"/>
    <w:rsid w:val="0081288C"/>
    <w:rsid w:val="008151EF"/>
    <w:rsid w:val="00820579"/>
    <w:rsid w:val="0082192A"/>
    <w:rsid w:val="00821DF0"/>
    <w:rsid w:val="00826EA5"/>
    <w:rsid w:val="00827A00"/>
    <w:rsid w:val="00831328"/>
    <w:rsid w:val="00831BF5"/>
    <w:rsid w:val="00833706"/>
    <w:rsid w:val="008370B3"/>
    <w:rsid w:val="00840450"/>
    <w:rsid w:val="00840B95"/>
    <w:rsid w:val="00841B63"/>
    <w:rsid w:val="0084212D"/>
    <w:rsid w:val="008437E0"/>
    <w:rsid w:val="00851F17"/>
    <w:rsid w:val="00864017"/>
    <w:rsid w:val="00864A72"/>
    <w:rsid w:val="00864C3D"/>
    <w:rsid w:val="00867422"/>
    <w:rsid w:val="00867977"/>
    <w:rsid w:val="00873305"/>
    <w:rsid w:val="008775E0"/>
    <w:rsid w:val="00882F54"/>
    <w:rsid w:val="0089120E"/>
    <w:rsid w:val="00891CD9"/>
    <w:rsid w:val="008939B7"/>
    <w:rsid w:val="00897260"/>
    <w:rsid w:val="008A06C5"/>
    <w:rsid w:val="008B0FB8"/>
    <w:rsid w:val="008B1599"/>
    <w:rsid w:val="008B21FC"/>
    <w:rsid w:val="008B29C1"/>
    <w:rsid w:val="008B3F74"/>
    <w:rsid w:val="008C1DFA"/>
    <w:rsid w:val="008C3154"/>
    <w:rsid w:val="008C5873"/>
    <w:rsid w:val="008C6754"/>
    <w:rsid w:val="008D1638"/>
    <w:rsid w:val="008D384C"/>
    <w:rsid w:val="008E3F02"/>
    <w:rsid w:val="008E6C98"/>
    <w:rsid w:val="008F0D9C"/>
    <w:rsid w:val="008F28A6"/>
    <w:rsid w:val="009007F2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3547E"/>
    <w:rsid w:val="009446BF"/>
    <w:rsid w:val="0095112B"/>
    <w:rsid w:val="00955DA9"/>
    <w:rsid w:val="00963C4F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7109"/>
    <w:rsid w:val="009A4FD3"/>
    <w:rsid w:val="009A533F"/>
    <w:rsid w:val="009A7CBB"/>
    <w:rsid w:val="009B0D9A"/>
    <w:rsid w:val="009B1470"/>
    <w:rsid w:val="009C425B"/>
    <w:rsid w:val="009C7328"/>
    <w:rsid w:val="009D018A"/>
    <w:rsid w:val="009D0542"/>
    <w:rsid w:val="009D425B"/>
    <w:rsid w:val="009E3AE8"/>
    <w:rsid w:val="009E7363"/>
    <w:rsid w:val="009F1272"/>
    <w:rsid w:val="009F1A2D"/>
    <w:rsid w:val="00A1055C"/>
    <w:rsid w:val="00A129AF"/>
    <w:rsid w:val="00A23CD3"/>
    <w:rsid w:val="00A23EF6"/>
    <w:rsid w:val="00A32088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92BE1"/>
    <w:rsid w:val="00AA1788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E742A"/>
    <w:rsid w:val="00AF682A"/>
    <w:rsid w:val="00AF6B19"/>
    <w:rsid w:val="00AF7721"/>
    <w:rsid w:val="00B01265"/>
    <w:rsid w:val="00B050E2"/>
    <w:rsid w:val="00B0657E"/>
    <w:rsid w:val="00B06C21"/>
    <w:rsid w:val="00B241AF"/>
    <w:rsid w:val="00B245B4"/>
    <w:rsid w:val="00B24A8B"/>
    <w:rsid w:val="00B25EB2"/>
    <w:rsid w:val="00B27BFE"/>
    <w:rsid w:val="00B313C4"/>
    <w:rsid w:val="00B31FE6"/>
    <w:rsid w:val="00B378BA"/>
    <w:rsid w:val="00B41A0E"/>
    <w:rsid w:val="00B445D7"/>
    <w:rsid w:val="00B44ED4"/>
    <w:rsid w:val="00B47A41"/>
    <w:rsid w:val="00B50543"/>
    <w:rsid w:val="00B5303F"/>
    <w:rsid w:val="00B5571D"/>
    <w:rsid w:val="00B55B9C"/>
    <w:rsid w:val="00B5785C"/>
    <w:rsid w:val="00B61CE9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BF01B7"/>
    <w:rsid w:val="00C11F33"/>
    <w:rsid w:val="00C145C8"/>
    <w:rsid w:val="00C1495F"/>
    <w:rsid w:val="00C14966"/>
    <w:rsid w:val="00C1681E"/>
    <w:rsid w:val="00C22BFA"/>
    <w:rsid w:val="00C3177D"/>
    <w:rsid w:val="00C34596"/>
    <w:rsid w:val="00C4465E"/>
    <w:rsid w:val="00C4528F"/>
    <w:rsid w:val="00C474C8"/>
    <w:rsid w:val="00C51947"/>
    <w:rsid w:val="00C60D5B"/>
    <w:rsid w:val="00C70662"/>
    <w:rsid w:val="00C72BB0"/>
    <w:rsid w:val="00C73243"/>
    <w:rsid w:val="00C732B2"/>
    <w:rsid w:val="00C76538"/>
    <w:rsid w:val="00C854D5"/>
    <w:rsid w:val="00C86E75"/>
    <w:rsid w:val="00CA09ED"/>
    <w:rsid w:val="00CA1867"/>
    <w:rsid w:val="00CA1E3B"/>
    <w:rsid w:val="00CA2601"/>
    <w:rsid w:val="00CA3B18"/>
    <w:rsid w:val="00CA738B"/>
    <w:rsid w:val="00CB01AB"/>
    <w:rsid w:val="00CB02D3"/>
    <w:rsid w:val="00CB279B"/>
    <w:rsid w:val="00CB3F3B"/>
    <w:rsid w:val="00CB6F29"/>
    <w:rsid w:val="00CC08F8"/>
    <w:rsid w:val="00CD03C5"/>
    <w:rsid w:val="00CD1132"/>
    <w:rsid w:val="00CD3F51"/>
    <w:rsid w:val="00CE081C"/>
    <w:rsid w:val="00CE276A"/>
    <w:rsid w:val="00CE56F2"/>
    <w:rsid w:val="00CF54BF"/>
    <w:rsid w:val="00D019DB"/>
    <w:rsid w:val="00D101A2"/>
    <w:rsid w:val="00D1128C"/>
    <w:rsid w:val="00D13ABE"/>
    <w:rsid w:val="00D15598"/>
    <w:rsid w:val="00D15B21"/>
    <w:rsid w:val="00D15CBA"/>
    <w:rsid w:val="00D238AB"/>
    <w:rsid w:val="00D26535"/>
    <w:rsid w:val="00D370BA"/>
    <w:rsid w:val="00D5214F"/>
    <w:rsid w:val="00D52AB3"/>
    <w:rsid w:val="00D54D43"/>
    <w:rsid w:val="00D613F6"/>
    <w:rsid w:val="00D622E6"/>
    <w:rsid w:val="00D66A00"/>
    <w:rsid w:val="00D66BF8"/>
    <w:rsid w:val="00D7184C"/>
    <w:rsid w:val="00D7318A"/>
    <w:rsid w:val="00D73329"/>
    <w:rsid w:val="00D75487"/>
    <w:rsid w:val="00D76B6D"/>
    <w:rsid w:val="00D77FAC"/>
    <w:rsid w:val="00D84EE0"/>
    <w:rsid w:val="00D90C67"/>
    <w:rsid w:val="00D90E29"/>
    <w:rsid w:val="00DA2533"/>
    <w:rsid w:val="00DA6DF3"/>
    <w:rsid w:val="00DA7370"/>
    <w:rsid w:val="00DB2A4E"/>
    <w:rsid w:val="00DB5F15"/>
    <w:rsid w:val="00DB616C"/>
    <w:rsid w:val="00DB7520"/>
    <w:rsid w:val="00DC05F6"/>
    <w:rsid w:val="00DC2C75"/>
    <w:rsid w:val="00DC78BA"/>
    <w:rsid w:val="00DD405E"/>
    <w:rsid w:val="00DE3CBC"/>
    <w:rsid w:val="00DF7AE6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66559"/>
    <w:rsid w:val="00E74F45"/>
    <w:rsid w:val="00E81723"/>
    <w:rsid w:val="00E81765"/>
    <w:rsid w:val="00E82C79"/>
    <w:rsid w:val="00E83D88"/>
    <w:rsid w:val="00E84553"/>
    <w:rsid w:val="00E869C7"/>
    <w:rsid w:val="00E876DF"/>
    <w:rsid w:val="00E90B6F"/>
    <w:rsid w:val="00E961F4"/>
    <w:rsid w:val="00EA0165"/>
    <w:rsid w:val="00EA2627"/>
    <w:rsid w:val="00EA3682"/>
    <w:rsid w:val="00EA562D"/>
    <w:rsid w:val="00EB73F4"/>
    <w:rsid w:val="00EB7DEA"/>
    <w:rsid w:val="00ED1649"/>
    <w:rsid w:val="00ED5FA8"/>
    <w:rsid w:val="00ED64B1"/>
    <w:rsid w:val="00ED6BB7"/>
    <w:rsid w:val="00EE3623"/>
    <w:rsid w:val="00EE67BB"/>
    <w:rsid w:val="00EE7C7C"/>
    <w:rsid w:val="00EF0DD1"/>
    <w:rsid w:val="00EF3E9B"/>
    <w:rsid w:val="00EF6238"/>
    <w:rsid w:val="00F136E1"/>
    <w:rsid w:val="00F17870"/>
    <w:rsid w:val="00F1796E"/>
    <w:rsid w:val="00F23C96"/>
    <w:rsid w:val="00F25481"/>
    <w:rsid w:val="00F25796"/>
    <w:rsid w:val="00F26BB6"/>
    <w:rsid w:val="00F346DC"/>
    <w:rsid w:val="00F44024"/>
    <w:rsid w:val="00F54D30"/>
    <w:rsid w:val="00F57819"/>
    <w:rsid w:val="00F672D0"/>
    <w:rsid w:val="00F72AB5"/>
    <w:rsid w:val="00F826F4"/>
    <w:rsid w:val="00F90C1D"/>
    <w:rsid w:val="00F93802"/>
    <w:rsid w:val="00F977FD"/>
    <w:rsid w:val="00FA0625"/>
    <w:rsid w:val="00FA6B99"/>
    <w:rsid w:val="00FB0104"/>
    <w:rsid w:val="00FB6B27"/>
    <w:rsid w:val="00FC16CE"/>
    <w:rsid w:val="00FC1C92"/>
    <w:rsid w:val="00FC55B6"/>
    <w:rsid w:val="00FD3596"/>
    <w:rsid w:val="00FD7DB9"/>
    <w:rsid w:val="00FF1A17"/>
    <w:rsid w:val="00FF32A4"/>
    <w:rsid w:val="00FF3843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A694-9DE7-4751-96EA-8834C168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187</cp:revision>
  <cp:lastPrinted>2018-03-07T09:44:00Z</cp:lastPrinted>
  <dcterms:created xsi:type="dcterms:W3CDTF">2019-02-07T11:36:00Z</dcterms:created>
  <dcterms:modified xsi:type="dcterms:W3CDTF">2020-01-08T08:58:00Z</dcterms:modified>
</cp:coreProperties>
</file>