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12ED40EF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DB4097">
        <w:t>Mai</w:t>
      </w:r>
      <w:r w:rsidR="00EE4FE7">
        <w:t xml:space="preserve"> 202</w:t>
      </w:r>
      <w:r w:rsidR="007C3583">
        <w:t>2</w:t>
      </w:r>
    </w:p>
    <w:p w14:paraId="4838997B" w14:textId="58E5B926"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075FFF">
          <w:rPr>
            <w:rStyle w:val="Hyperlink"/>
          </w:rPr>
          <w:t>https://www.meilhaus.de/about/press/2022-q2/</w:t>
        </w:r>
      </w:hyperlink>
      <w:r w:rsidR="00007979" w:rsidRPr="00192D41">
        <w:br/>
      </w:r>
      <w:r w:rsidR="005A1EA9" w:rsidRPr="005A1EA9">
        <w:t>PR12-2022-Acksys-AirWan</w:t>
      </w:r>
      <w:r w:rsidR="00007979" w:rsidRPr="00192D41">
        <w:t>.docx</w:t>
      </w:r>
      <w:r w:rsidR="00007979" w:rsidRPr="00192D41">
        <w:br/>
      </w:r>
      <w:r w:rsidR="005A1EA9" w:rsidRPr="005A1EA9">
        <w:t>PR12-2022-Acksys-AirWan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5A1EA9" w:rsidRPr="005A1EA9">
        <w:t>PR12-2022-Acksys-AirWan</w:t>
      </w:r>
      <w:r w:rsidR="00406161" w:rsidRPr="00192D41">
        <w:t>-2</w:t>
      </w:r>
      <w:r w:rsidR="00007979" w:rsidRPr="00192D41">
        <w:t>.jpg</w:t>
      </w:r>
    </w:p>
    <w:p w14:paraId="3E64DEB9" w14:textId="03BF275E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DB4097">
        <w:rPr>
          <w:lang w:val="en-US"/>
        </w:rPr>
        <w:t>Acksys AirWan</w:t>
      </w:r>
      <w:r w:rsidR="00E70512">
        <w:rPr>
          <w:lang w:val="en-US"/>
        </w:rPr>
        <w:t xml:space="preserve"> bei</w:t>
      </w:r>
      <w:r w:rsidR="00196DA0"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2B3CAEEF" w:rsidR="002A1835" w:rsidRPr="0031677D" w:rsidRDefault="000B03DB" w:rsidP="006E0FE3">
      <w:pPr>
        <w:pStyle w:val="PR-Head1"/>
      </w:pPr>
      <w:r>
        <w:t>ACKSYS AirWan Industrie-Mobilfunk-Router und Wi-Fi</w:t>
      </w:r>
    </w:p>
    <w:p w14:paraId="6D6D4276" w14:textId="00AFBBF7" w:rsidR="00EF3E9B" w:rsidRPr="00E51D7C" w:rsidRDefault="000B03DB" w:rsidP="00476FA9">
      <w:pPr>
        <w:pStyle w:val="PR-Head2"/>
      </w:pPr>
      <w:bookmarkStart w:id="0" w:name="_Hlk92270482"/>
      <w:r w:rsidRPr="000B03DB">
        <w:t>2G-, 3G-, 4G-Mobilfunk-Router, Wi-Fi-Access-Point, Client oder Repeater</w:t>
      </w:r>
    </w:p>
    <w:bookmarkEnd w:id="0"/>
    <w:p w14:paraId="01117588" w14:textId="6BE3AB56" w:rsidR="005D2978" w:rsidRPr="00654DAE" w:rsidRDefault="00116270" w:rsidP="00654DAE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DB4097">
        <w:rPr>
          <w:b/>
        </w:rPr>
        <w:t>Mai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130DA0">
        <w:rPr>
          <w:b/>
        </w:rPr>
        <w:t xml:space="preserve"> </w:t>
      </w:r>
      <w:r w:rsidR="003C51AB" w:rsidRPr="003C51AB">
        <w:rPr>
          <w:b/>
        </w:rPr>
        <w:t xml:space="preserve">Der ACKSYS AirWan ist ein Mobilfunk-Router (2G, 3G, 4G, LTE), der mit einer Dualband-Wi-Fi-Schnittstelle (2,4/5 GHz), einer GNSS-Schnittstelle (GPS, Galileo, GLONASS, Beidou), </w:t>
      </w:r>
      <w:r w:rsidR="00D07AB0">
        <w:rPr>
          <w:b/>
        </w:rPr>
        <w:t>einem</w:t>
      </w:r>
      <w:r w:rsidR="003C51AB" w:rsidRPr="003C51AB">
        <w:rPr>
          <w:b/>
        </w:rPr>
        <w:t xml:space="preserve"> Giga-Ethernet- und </w:t>
      </w:r>
      <w:r w:rsidR="00D07AB0">
        <w:rPr>
          <w:b/>
        </w:rPr>
        <w:t>einem</w:t>
      </w:r>
      <w:r w:rsidR="003C51AB" w:rsidRPr="003C51AB">
        <w:rPr>
          <w:b/>
        </w:rPr>
        <w:t xml:space="preserve"> Fast-Ethernet-Port ausgestattet ist. </w:t>
      </w:r>
      <w:r w:rsidR="00763594">
        <w:rPr>
          <w:b/>
        </w:rPr>
        <w:t>Als drahtloses Wifi- und 4G/LTE-Gateway bietet der AirWan Fernzugriff auf Industrieanlagen und ermöglicht so beispielsweise Wartung, kritische Anwendungssteuerung, Prozessüberwachung etc.</w:t>
      </w:r>
      <w:r w:rsidR="00382114">
        <w:rPr>
          <w:b/>
        </w:rPr>
        <w:t xml:space="preserve"> Außerdem ist der AirWan mit einer Fast-Roaming-Funktion (&lt;30 ms) ausgestattet</w:t>
      </w:r>
      <w:r w:rsidR="003E0985">
        <w:rPr>
          <w:b/>
        </w:rPr>
        <w:t xml:space="preserve">, was ihm die Datenübertragung von und zu Fahrzeugen gestattet. Zusammen mit der Fähigkeit, automatisch zwischen WLAN und 4G/LTE umzuschalten, gewährleistet der Acksys AirWan eine kontinuierliche Datenübertragung für alle Arten von mobilen Anwendungen, beispielsweise </w:t>
      </w:r>
      <w:r w:rsidR="00873A60">
        <w:rPr>
          <w:b/>
        </w:rPr>
        <w:t>für</w:t>
      </w:r>
      <w:r w:rsidR="003E0985">
        <w:rPr>
          <w:b/>
        </w:rPr>
        <w:t xml:space="preserve"> Bus</w:t>
      </w:r>
      <w:r w:rsidR="00873A60">
        <w:rPr>
          <w:b/>
        </w:rPr>
        <w:t>fahrten</w:t>
      </w:r>
      <w:r w:rsidR="003E0985">
        <w:rPr>
          <w:b/>
        </w:rPr>
        <w:t xml:space="preserve"> ins Depot. </w:t>
      </w:r>
      <w:r w:rsidR="00873A60">
        <w:rPr>
          <w:b/>
        </w:rPr>
        <w:t xml:space="preserve">Der AirWan ist stoß- und vibrationsfest und damit für Anwendungen im anspruchsvollen industriellen Umfeld geeignet. </w:t>
      </w:r>
    </w:p>
    <w:p w14:paraId="418D5B05" w14:textId="77777777" w:rsidR="001132A4" w:rsidRDefault="00BD6B4F" w:rsidP="00A74C00">
      <w:pPr>
        <w:rPr>
          <w:rFonts w:asciiTheme="majorHAnsi" w:eastAsia="Times New Roman" w:hAnsiTheme="majorHAnsi" w:cstheme="majorHAnsi"/>
          <w:sz w:val="22"/>
          <w:szCs w:val="24"/>
        </w:rPr>
      </w:pPr>
      <w:r w:rsidRPr="00BD6B4F">
        <w:rPr>
          <w:rFonts w:asciiTheme="majorHAnsi" w:eastAsia="Times New Roman" w:hAnsiTheme="majorHAnsi" w:cstheme="majorHAnsi"/>
          <w:sz w:val="22"/>
          <w:szCs w:val="24"/>
        </w:rPr>
        <w:t xml:space="preserve">Die französische Firma Acksys </w:t>
      </w:r>
      <w:r>
        <w:rPr>
          <w:rFonts w:asciiTheme="majorHAnsi" w:eastAsia="Times New Roman" w:hAnsiTheme="majorHAnsi" w:cstheme="majorHAnsi"/>
          <w:sz w:val="22"/>
          <w:szCs w:val="24"/>
        </w:rPr>
        <w:t>zeichnet sich durch eine E</w:t>
      </w:r>
      <w:r w:rsidRPr="00BD6B4F">
        <w:rPr>
          <w:rFonts w:asciiTheme="majorHAnsi" w:eastAsia="Times New Roman" w:hAnsiTheme="majorHAnsi" w:cstheme="majorHAnsi"/>
          <w:sz w:val="22"/>
          <w:szCs w:val="24"/>
        </w:rPr>
        <w:t>xpertise in der Entwicklung und Fertigung von Produkten aus, die den hohen Qualitätsstandards in den Bereichen Transport (Schiene und Straße), Industrie (SCADA, Automatisierung), Militär (Marine, Land, Luft), Luftfahrt, Bergbau (unter- und oberirdisch), Öl und Gas sowie Umwelt (erneuerbare Energien, Wasser, Abwasser) gerecht werden.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74C00" w:rsidRPr="00BD6B4F">
        <w:rPr>
          <w:rFonts w:asciiTheme="majorHAnsi" w:eastAsia="Times New Roman" w:hAnsiTheme="majorHAnsi" w:cstheme="majorHAnsi"/>
          <w:sz w:val="22"/>
          <w:szCs w:val="24"/>
        </w:rPr>
        <w:t xml:space="preserve">Nun hat Acksys </w:t>
      </w:r>
      <w:r w:rsidR="00A74C00">
        <w:rPr>
          <w:rFonts w:asciiTheme="majorHAnsi" w:eastAsia="Times New Roman" w:hAnsiTheme="majorHAnsi" w:cstheme="majorHAnsi"/>
          <w:sz w:val="22"/>
          <w:szCs w:val="24"/>
        </w:rPr>
        <w:t>seinen</w:t>
      </w:r>
      <w:r w:rsidR="00A74C00" w:rsidRPr="00BD6B4F">
        <w:rPr>
          <w:rFonts w:asciiTheme="majorHAnsi" w:eastAsia="Times New Roman" w:hAnsiTheme="majorHAnsi" w:cstheme="majorHAnsi"/>
          <w:sz w:val="22"/>
          <w:szCs w:val="24"/>
        </w:rPr>
        <w:t xml:space="preserve"> Produktbereich „Cellular Router“ ausgebaut und den </w:t>
      </w:r>
      <w:r w:rsidR="00A74C00">
        <w:rPr>
          <w:rFonts w:asciiTheme="majorHAnsi" w:eastAsia="Times New Roman" w:hAnsiTheme="majorHAnsi" w:cstheme="majorHAnsi"/>
          <w:sz w:val="22"/>
          <w:szCs w:val="24"/>
        </w:rPr>
        <w:t xml:space="preserve">Acksys </w:t>
      </w:r>
      <w:r w:rsidR="00A74C00" w:rsidRPr="00BD6B4F">
        <w:rPr>
          <w:rFonts w:asciiTheme="majorHAnsi" w:eastAsia="Times New Roman" w:hAnsiTheme="majorHAnsi" w:cstheme="majorHAnsi"/>
          <w:sz w:val="22"/>
          <w:szCs w:val="24"/>
        </w:rPr>
        <w:t>AirWan auf den Markt gebracht.</w:t>
      </w:r>
      <w:r w:rsidR="00A74C0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2C235046" w14:textId="77777777" w:rsidR="001132A4" w:rsidRDefault="001132A4" w:rsidP="00A74C00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EDF581B" w14:textId="07F02BAA" w:rsidR="00582391" w:rsidRDefault="006C6F40" w:rsidP="00897E5A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Der Bereich „Cellular Router“ hält Produkte bereit, die </w:t>
      </w:r>
      <w:r w:rsidR="00BB4C8B">
        <w:rPr>
          <w:rFonts w:asciiTheme="majorHAnsi" w:eastAsia="Times New Roman" w:hAnsiTheme="majorHAnsi" w:cstheme="majorHAnsi"/>
          <w:sz w:val="22"/>
          <w:szCs w:val="24"/>
        </w:rPr>
        <w:t xml:space="preserve">eine Dual-SIM-Mobilfunkkonnektivität (2G/3G/4G/LTE) und ein GNSS mit mehreren Konstellationen kombinieren und so eine unterbrechungsfreie Kommunikation ermöglichen und anschließend eine sichere Backup-Verbindung für Wartungsanwendungen gewährleisten. </w:t>
      </w:r>
      <w:r w:rsidR="001132A4">
        <w:rPr>
          <w:rFonts w:asciiTheme="majorHAnsi" w:eastAsia="Times New Roman" w:hAnsiTheme="majorHAnsi" w:cstheme="majorHAnsi"/>
          <w:sz w:val="22"/>
          <w:szCs w:val="24"/>
        </w:rPr>
        <w:t>D</w:t>
      </w:r>
      <w:r w:rsidR="00897E5A">
        <w:rPr>
          <w:rFonts w:asciiTheme="majorHAnsi" w:eastAsia="Times New Roman" w:hAnsiTheme="majorHAnsi" w:cstheme="majorHAnsi"/>
          <w:sz w:val="22"/>
          <w:szCs w:val="24"/>
        </w:rPr>
        <w:t xml:space="preserve">er Acksys AirWan ist ein </w:t>
      </w:r>
      <w:r w:rsidR="00897E5A" w:rsidRPr="006B354F">
        <w:rPr>
          <w:rFonts w:asciiTheme="majorHAnsi" w:eastAsia="Times New Roman" w:hAnsiTheme="majorHAnsi" w:cstheme="majorHAnsi"/>
          <w:sz w:val="22"/>
          <w:szCs w:val="24"/>
        </w:rPr>
        <w:t xml:space="preserve">2G-, 3G-, 4G-Mobilfunk-Router </w:t>
      </w:r>
      <w:r w:rsidR="00897E5A">
        <w:rPr>
          <w:rFonts w:asciiTheme="majorHAnsi" w:eastAsia="Times New Roman" w:hAnsiTheme="majorHAnsi" w:cstheme="majorHAnsi"/>
          <w:sz w:val="22"/>
          <w:szCs w:val="24"/>
        </w:rPr>
        <w:t>mit Auto-Fallback. Er verfügt über einen Wifi-Zugangspunkt, Client- oder Repeater-Modus und ist mit einer Mesh-Funktion zur drahtlosen Verbindung von Zugangspunkten ausgestattet.</w:t>
      </w:r>
      <w:r w:rsidR="001A13D6">
        <w:rPr>
          <w:rFonts w:asciiTheme="majorHAnsi" w:eastAsia="Times New Roman" w:hAnsiTheme="majorHAnsi" w:cstheme="majorHAnsi"/>
          <w:sz w:val="22"/>
          <w:szCs w:val="24"/>
        </w:rPr>
        <w:t xml:space="preserve"> Außerdem kann der </w:t>
      </w:r>
      <w:r w:rsidR="001A13D6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AirWan automatisch zwischen Mobilfunk und Wifi umschalten. </w:t>
      </w:r>
      <w:r w:rsidR="00C32A03">
        <w:rPr>
          <w:rFonts w:asciiTheme="majorHAnsi" w:eastAsia="Times New Roman" w:hAnsiTheme="majorHAnsi" w:cstheme="majorHAnsi"/>
          <w:sz w:val="22"/>
          <w:szCs w:val="24"/>
        </w:rPr>
        <w:t>Erweiterte Sicherheitsfunktionen wie VPN, Firewall, Radius etc. sorgen dafür, dass der AirWan d</w:t>
      </w:r>
      <w:r w:rsidR="001F39FB">
        <w:rPr>
          <w:rFonts w:asciiTheme="majorHAnsi" w:eastAsia="Times New Roman" w:hAnsiTheme="majorHAnsi" w:cstheme="majorHAnsi"/>
          <w:sz w:val="22"/>
          <w:szCs w:val="24"/>
        </w:rPr>
        <w:t xml:space="preserve">ie Felddaten (Sensordaten, Remote-I/O, Bild-/Videoaufnahmen usw.) </w:t>
      </w:r>
      <w:r w:rsidR="00C32A03">
        <w:rPr>
          <w:rFonts w:asciiTheme="majorHAnsi" w:eastAsia="Times New Roman" w:hAnsiTheme="majorHAnsi" w:cstheme="majorHAnsi"/>
          <w:sz w:val="22"/>
          <w:szCs w:val="24"/>
        </w:rPr>
        <w:t>sicher in</w:t>
      </w:r>
      <w:r w:rsidR="001F39FB">
        <w:rPr>
          <w:rFonts w:asciiTheme="majorHAnsi" w:eastAsia="Times New Roman" w:hAnsiTheme="majorHAnsi" w:cstheme="majorHAnsi"/>
          <w:sz w:val="22"/>
          <w:szCs w:val="24"/>
        </w:rPr>
        <w:t xml:space="preserve"> die Cloud </w:t>
      </w:r>
      <w:r w:rsidR="00C32A03">
        <w:rPr>
          <w:rFonts w:asciiTheme="majorHAnsi" w:eastAsia="Times New Roman" w:hAnsiTheme="majorHAnsi" w:cstheme="majorHAnsi"/>
          <w:sz w:val="22"/>
          <w:szCs w:val="24"/>
        </w:rPr>
        <w:t xml:space="preserve">sendet. </w:t>
      </w:r>
      <w:r w:rsidR="00D720C7" w:rsidRPr="00D720C7">
        <w:rPr>
          <w:rFonts w:asciiTheme="majorHAnsi" w:eastAsia="Times New Roman" w:hAnsiTheme="majorHAnsi" w:cstheme="majorHAnsi"/>
          <w:sz w:val="22"/>
          <w:szCs w:val="24"/>
        </w:rPr>
        <w:t xml:space="preserve">Für Busanwendungen bietet </w:t>
      </w:r>
      <w:r w:rsidR="00D720C7"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="00D720C7" w:rsidRPr="00D720C7">
        <w:rPr>
          <w:rFonts w:asciiTheme="majorHAnsi" w:eastAsia="Times New Roman" w:hAnsiTheme="majorHAnsi" w:cstheme="majorHAnsi"/>
          <w:sz w:val="22"/>
          <w:szCs w:val="24"/>
        </w:rPr>
        <w:t>AirWan die Möglichkeit, alle Datenströme (SAE, Ticketing, PIS, CCTV...) auf einem einzigen Router zu bündeln.</w:t>
      </w:r>
      <w:r w:rsidR="00D720C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632A6E">
        <w:rPr>
          <w:rFonts w:asciiTheme="majorHAnsi" w:eastAsia="Times New Roman" w:hAnsiTheme="majorHAnsi" w:cstheme="majorHAnsi"/>
          <w:sz w:val="22"/>
          <w:szCs w:val="24"/>
        </w:rPr>
        <w:t xml:space="preserve">Das kompakte Gerät ist stoß- und vibrationsfest, </w:t>
      </w:r>
      <w:r w:rsidR="00632A6E" w:rsidRPr="006B354F">
        <w:rPr>
          <w:rFonts w:asciiTheme="majorHAnsi" w:eastAsia="Times New Roman" w:hAnsiTheme="majorHAnsi" w:cstheme="majorHAnsi"/>
          <w:sz w:val="22"/>
          <w:szCs w:val="24"/>
        </w:rPr>
        <w:t>E-geprüft ECE R10 und wartungsfrei</w:t>
      </w:r>
      <w:r w:rsidR="00632A6E">
        <w:rPr>
          <w:rFonts w:asciiTheme="majorHAnsi" w:eastAsia="Times New Roman" w:hAnsiTheme="majorHAnsi" w:cstheme="majorHAnsi"/>
          <w:sz w:val="22"/>
          <w:szCs w:val="24"/>
        </w:rPr>
        <w:t xml:space="preserve">. Es eignet sich für die Wand- oder DIN-Hutschienenmontage. </w:t>
      </w:r>
    </w:p>
    <w:p w14:paraId="5468A947" w14:textId="4E32DBF6" w:rsidR="00921B50" w:rsidRDefault="00921B50" w:rsidP="00897E5A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7B1F2C95"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408AD">
        <w:rPr>
          <w:rFonts w:asciiTheme="majorHAnsi" w:eastAsia="Times New Roman" w:hAnsiTheme="majorHAnsi" w:cstheme="majorHAnsi"/>
          <w:sz w:val="22"/>
          <w:szCs w:val="24"/>
        </w:rPr>
        <w:t xml:space="preserve">ist der </w:t>
      </w:r>
      <w:r w:rsidR="006B354F">
        <w:rPr>
          <w:rFonts w:asciiTheme="majorHAnsi" w:eastAsia="Times New Roman" w:hAnsiTheme="majorHAnsi" w:cstheme="majorHAnsi"/>
          <w:sz w:val="22"/>
          <w:szCs w:val="24"/>
        </w:rPr>
        <w:t>Acksys AirWan</w:t>
      </w:r>
      <w:r w:rsidR="004408A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D720C7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6A52"/>
    <w:rsid w:val="00006CCD"/>
    <w:rsid w:val="00007979"/>
    <w:rsid w:val="00011CF7"/>
    <w:rsid w:val="00012226"/>
    <w:rsid w:val="00012C06"/>
    <w:rsid w:val="00013AD8"/>
    <w:rsid w:val="00013E11"/>
    <w:rsid w:val="0001530C"/>
    <w:rsid w:val="00015B42"/>
    <w:rsid w:val="0001767F"/>
    <w:rsid w:val="00017B80"/>
    <w:rsid w:val="00021A52"/>
    <w:rsid w:val="0002496D"/>
    <w:rsid w:val="00026EA4"/>
    <w:rsid w:val="00030CE6"/>
    <w:rsid w:val="00032115"/>
    <w:rsid w:val="000351BE"/>
    <w:rsid w:val="00036F80"/>
    <w:rsid w:val="000378B4"/>
    <w:rsid w:val="000407D5"/>
    <w:rsid w:val="00041832"/>
    <w:rsid w:val="000420A8"/>
    <w:rsid w:val="00043A47"/>
    <w:rsid w:val="00045518"/>
    <w:rsid w:val="000500B4"/>
    <w:rsid w:val="000505B4"/>
    <w:rsid w:val="000533B5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67DBD"/>
    <w:rsid w:val="0007013A"/>
    <w:rsid w:val="00070A04"/>
    <w:rsid w:val="00070E62"/>
    <w:rsid w:val="00071F3D"/>
    <w:rsid w:val="00072DAD"/>
    <w:rsid w:val="00073049"/>
    <w:rsid w:val="00073AFE"/>
    <w:rsid w:val="0007406B"/>
    <w:rsid w:val="00075FFF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1ABA"/>
    <w:rsid w:val="00092E10"/>
    <w:rsid w:val="00094B88"/>
    <w:rsid w:val="000A0A9F"/>
    <w:rsid w:val="000A1D16"/>
    <w:rsid w:val="000B03DB"/>
    <w:rsid w:val="000B0E4A"/>
    <w:rsid w:val="000B1495"/>
    <w:rsid w:val="000B1DCF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4222"/>
    <w:rsid w:val="00105B1C"/>
    <w:rsid w:val="00110458"/>
    <w:rsid w:val="0011137D"/>
    <w:rsid w:val="001122DB"/>
    <w:rsid w:val="001132A4"/>
    <w:rsid w:val="001147A8"/>
    <w:rsid w:val="00116270"/>
    <w:rsid w:val="00117632"/>
    <w:rsid w:val="00121F10"/>
    <w:rsid w:val="00124800"/>
    <w:rsid w:val="001250B5"/>
    <w:rsid w:val="0012534C"/>
    <w:rsid w:val="0012652D"/>
    <w:rsid w:val="00126B1D"/>
    <w:rsid w:val="00126B3E"/>
    <w:rsid w:val="00130DA0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E9A"/>
    <w:rsid w:val="00160F8C"/>
    <w:rsid w:val="00162A49"/>
    <w:rsid w:val="00162B1D"/>
    <w:rsid w:val="00164061"/>
    <w:rsid w:val="00164943"/>
    <w:rsid w:val="00166308"/>
    <w:rsid w:val="00166551"/>
    <w:rsid w:val="001669AD"/>
    <w:rsid w:val="00171CFA"/>
    <w:rsid w:val="00171F6B"/>
    <w:rsid w:val="0017217E"/>
    <w:rsid w:val="00173FBF"/>
    <w:rsid w:val="001808D4"/>
    <w:rsid w:val="0018149A"/>
    <w:rsid w:val="001823AF"/>
    <w:rsid w:val="00184E20"/>
    <w:rsid w:val="00191E57"/>
    <w:rsid w:val="0019224C"/>
    <w:rsid w:val="00192D41"/>
    <w:rsid w:val="00193211"/>
    <w:rsid w:val="00193693"/>
    <w:rsid w:val="00194C78"/>
    <w:rsid w:val="00195B08"/>
    <w:rsid w:val="00195D1E"/>
    <w:rsid w:val="00196DA0"/>
    <w:rsid w:val="001A03BB"/>
    <w:rsid w:val="001A13D6"/>
    <w:rsid w:val="001A5525"/>
    <w:rsid w:val="001A7D24"/>
    <w:rsid w:val="001B07D8"/>
    <w:rsid w:val="001B0B6E"/>
    <w:rsid w:val="001B29A6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DC2"/>
    <w:rsid w:val="001F05F2"/>
    <w:rsid w:val="001F0652"/>
    <w:rsid w:val="001F39FB"/>
    <w:rsid w:val="001F3E22"/>
    <w:rsid w:val="001F4706"/>
    <w:rsid w:val="001F522E"/>
    <w:rsid w:val="001F750F"/>
    <w:rsid w:val="001F7B55"/>
    <w:rsid w:val="001F7F4F"/>
    <w:rsid w:val="002020BF"/>
    <w:rsid w:val="00202656"/>
    <w:rsid w:val="00202D0B"/>
    <w:rsid w:val="0020347A"/>
    <w:rsid w:val="002045A7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EC5"/>
    <w:rsid w:val="002241E7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15C7"/>
    <w:rsid w:val="00244FA5"/>
    <w:rsid w:val="002458F9"/>
    <w:rsid w:val="00246F52"/>
    <w:rsid w:val="00250ADA"/>
    <w:rsid w:val="00251988"/>
    <w:rsid w:val="0025318B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5EA2"/>
    <w:rsid w:val="002665AB"/>
    <w:rsid w:val="00266856"/>
    <w:rsid w:val="00267F7A"/>
    <w:rsid w:val="00272E2A"/>
    <w:rsid w:val="002761E7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27C5"/>
    <w:rsid w:val="00293966"/>
    <w:rsid w:val="00294FF7"/>
    <w:rsid w:val="0029548F"/>
    <w:rsid w:val="00295B85"/>
    <w:rsid w:val="002A0E69"/>
    <w:rsid w:val="002A1835"/>
    <w:rsid w:val="002A200B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841"/>
    <w:rsid w:val="002D6D22"/>
    <w:rsid w:val="002D7B92"/>
    <w:rsid w:val="002D7D0C"/>
    <w:rsid w:val="002E140B"/>
    <w:rsid w:val="002E1B34"/>
    <w:rsid w:val="002E2DD3"/>
    <w:rsid w:val="002E6F10"/>
    <w:rsid w:val="002E7891"/>
    <w:rsid w:val="002F0318"/>
    <w:rsid w:val="002F06D6"/>
    <w:rsid w:val="002F5F20"/>
    <w:rsid w:val="002F6D7F"/>
    <w:rsid w:val="002F6F39"/>
    <w:rsid w:val="002F7C95"/>
    <w:rsid w:val="002F7DC3"/>
    <w:rsid w:val="00302920"/>
    <w:rsid w:val="0030452B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4052D"/>
    <w:rsid w:val="00340A29"/>
    <w:rsid w:val="00342FDE"/>
    <w:rsid w:val="00343968"/>
    <w:rsid w:val="00343E63"/>
    <w:rsid w:val="00344F91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00A0"/>
    <w:rsid w:val="00361B1B"/>
    <w:rsid w:val="00361E0D"/>
    <w:rsid w:val="00362B7D"/>
    <w:rsid w:val="0036460E"/>
    <w:rsid w:val="00370BE6"/>
    <w:rsid w:val="00371725"/>
    <w:rsid w:val="00372434"/>
    <w:rsid w:val="00375DEF"/>
    <w:rsid w:val="00377045"/>
    <w:rsid w:val="003816DC"/>
    <w:rsid w:val="00381982"/>
    <w:rsid w:val="00382015"/>
    <w:rsid w:val="00382114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488E"/>
    <w:rsid w:val="00394DAE"/>
    <w:rsid w:val="00396AD0"/>
    <w:rsid w:val="00396BFD"/>
    <w:rsid w:val="003A060C"/>
    <w:rsid w:val="003A11B5"/>
    <w:rsid w:val="003A2BF8"/>
    <w:rsid w:val="003A32C4"/>
    <w:rsid w:val="003A3CF4"/>
    <w:rsid w:val="003A3E18"/>
    <w:rsid w:val="003A4097"/>
    <w:rsid w:val="003A4F50"/>
    <w:rsid w:val="003A58E3"/>
    <w:rsid w:val="003A5C9D"/>
    <w:rsid w:val="003B151E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51AB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0985"/>
    <w:rsid w:val="003E152F"/>
    <w:rsid w:val="003E2CC5"/>
    <w:rsid w:val="003E459C"/>
    <w:rsid w:val="003E789F"/>
    <w:rsid w:val="003F0083"/>
    <w:rsid w:val="003F00E5"/>
    <w:rsid w:val="003F325E"/>
    <w:rsid w:val="003F3394"/>
    <w:rsid w:val="003F55D8"/>
    <w:rsid w:val="003F5A4E"/>
    <w:rsid w:val="003F73DA"/>
    <w:rsid w:val="0040051C"/>
    <w:rsid w:val="00400559"/>
    <w:rsid w:val="00400979"/>
    <w:rsid w:val="00400B80"/>
    <w:rsid w:val="00401780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9CB"/>
    <w:rsid w:val="004254E4"/>
    <w:rsid w:val="00427A43"/>
    <w:rsid w:val="00430187"/>
    <w:rsid w:val="004302A5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08AD"/>
    <w:rsid w:val="00441A65"/>
    <w:rsid w:val="00442D73"/>
    <w:rsid w:val="004442C5"/>
    <w:rsid w:val="004442F0"/>
    <w:rsid w:val="00444F61"/>
    <w:rsid w:val="00445651"/>
    <w:rsid w:val="004506F7"/>
    <w:rsid w:val="004520D0"/>
    <w:rsid w:val="004535A2"/>
    <w:rsid w:val="004549AA"/>
    <w:rsid w:val="00455B06"/>
    <w:rsid w:val="004563CC"/>
    <w:rsid w:val="00457BAE"/>
    <w:rsid w:val="00457CFB"/>
    <w:rsid w:val="004606A3"/>
    <w:rsid w:val="00465A87"/>
    <w:rsid w:val="00476119"/>
    <w:rsid w:val="004768EE"/>
    <w:rsid w:val="00476FA9"/>
    <w:rsid w:val="00477F2E"/>
    <w:rsid w:val="00480830"/>
    <w:rsid w:val="00483EB2"/>
    <w:rsid w:val="00485FD7"/>
    <w:rsid w:val="004878D7"/>
    <w:rsid w:val="00490A34"/>
    <w:rsid w:val="0049334B"/>
    <w:rsid w:val="0049405B"/>
    <w:rsid w:val="00497732"/>
    <w:rsid w:val="00497B3A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70C7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5DCB"/>
    <w:rsid w:val="004F6297"/>
    <w:rsid w:val="005048F5"/>
    <w:rsid w:val="00505C88"/>
    <w:rsid w:val="00506538"/>
    <w:rsid w:val="00511061"/>
    <w:rsid w:val="005122B3"/>
    <w:rsid w:val="005125B2"/>
    <w:rsid w:val="00513A48"/>
    <w:rsid w:val="005151FE"/>
    <w:rsid w:val="00515A3D"/>
    <w:rsid w:val="00516F21"/>
    <w:rsid w:val="00517B5B"/>
    <w:rsid w:val="00517C91"/>
    <w:rsid w:val="00520D16"/>
    <w:rsid w:val="0052379D"/>
    <w:rsid w:val="0052413C"/>
    <w:rsid w:val="005264C8"/>
    <w:rsid w:val="00530B76"/>
    <w:rsid w:val="00533E8D"/>
    <w:rsid w:val="0053596C"/>
    <w:rsid w:val="00535D80"/>
    <w:rsid w:val="0053658D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5162E"/>
    <w:rsid w:val="00551F93"/>
    <w:rsid w:val="00552E5C"/>
    <w:rsid w:val="00553793"/>
    <w:rsid w:val="00555DFC"/>
    <w:rsid w:val="00555F1B"/>
    <w:rsid w:val="0055640C"/>
    <w:rsid w:val="00557360"/>
    <w:rsid w:val="0055751A"/>
    <w:rsid w:val="005575B8"/>
    <w:rsid w:val="00557F5A"/>
    <w:rsid w:val="00562646"/>
    <w:rsid w:val="0056482A"/>
    <w:rsid w:val="00565C12"/>
    <w:rsid w:val="0056674D"/>
    <w:rsid w:val="0057095B"/>
    <w:rsid w:val="00570DE3"/>
    <w:rsid w:val="00572D33"/>
    <w:rsid w:val="00573290"/>
    <w:rsid w:val="00573A6F"/>
    <w:rsid w:val="00574025"/>
    <w:rsid w:val="00574D3A"/>
    <w:rsid w:val="005754A6"/>
    <w:rsid w:val="00576CBC"/>
    <w:rsid w:val="00576D26"/>
    <w:rsid w:val="005803F5"/>
    <w:rsid w:val="005814B9"/>
    <w:rsid w:val="005818B8"/>
    <w:rsid w:val="00582391"/>
    <w:rsid w:val="0058254B"/>
    <w:rsid w:val="00584C9A"/>
    <w:rsid w:val="0058505F"/>
    <w:rsid w:val="00586F9C"/>
    <w:rsid w:val="00587648"/>
    <w:rsid w:val="00590690"/>
    <w:rsid w:val="00590EA6"/>
    <w:rsid w:val="00590F41"/>
    <w:rsid w:val="00591C0D"/>
    <w:rsid w:val="0059215F"/>
    <w:rsid w:val="00593FCB"/>
    <w:rsid w:val="005945A1"/>
    <w:rsid w:val="00596C80"/>
    <w:rsid w:val="00596FDC"/>
    <w:rsid w:val="005970AF"/>
    <w:rsid w:val="005971C1"/>
    <w:rsid w:val="005973A8"/>
    <w:rsid w:val="005A0D18"/>
    <w:rsid w:val="005A1997"/>
    <w:rsid w:val="005A1EA9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7A4"/>
    <w:rsid w:val="005C54BD"/>
    <w:rsid w:val="005C6229"/>
    <w:rsid w:val="005C64B0"/>
    <w:rsid w:val="005D056D"/>
    <w:rsid w:val="005D05A7"/>
    <w:rsid w:val="005D084F"/>
    <w:rsid w:val="005D0EA4"/>
    <w:rsid w:val="005D2775"/>
    <w:rsid w:val="005D2978"/>
    <w:rsid w:val="005D585F"/>
    <w:rsid w:val="005D725E"/>
    <w:rsid w:val="005E148F"/>
    <w:rsid w:val="005E1A2A"/>
    <w:rsid w:val="005E1CEE"/>
    <w:rsid w:val="005E2C72"/>
    <w:rsid w:val="005E306C"/>
    <w:rsid w:val="005E31DB"/>
    <w:rsid w:val="005E3F4A"/>
    <w:rsid w:val="005E5D33"/>
    <w:rsid w:val="005E617E"/>
    <w:rsid w:val="005E626D"/>
    <w:rsid w:val="005E6475"/>
    <w:rsid w:val="005E7772"/>
    <w:rsid w:val="005F3647"/>
    <w:rsid w:val="005F4014"/>
    <w:rsid w:val="005F4288"/>
    <w:rsid w:val="005F45E8"/>
    <w:rsid w:val="005F4787"/>
    <w:rsid w:val="005F48DA"/>
    <w:rsid w:val="005F5290"/>
    <w:rsid w:val="005F5BB5"/>
    <w:rsid w:val="005F61C5"/>
    <w:rsid w:val="005F6AAD"/>
    <w:rsid w:val="0060222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4D9D"/>
    <w:rsid w:val="00615766"/>
    <w:rsid w:val="00615D3D"/>
    <w:rsid w:val="0061614E"/>
    <w:rsid w:val="00622683"/>
    <w:rsid w:val="006227F7"/>
    <w:rsid w:val="00622F7E"/>
    <w:rsid w:val="00623026"/>
    <w:rsid w:val="006245B4"/>
    <w:rsid w:val="006258BD"/>
    <w:rsid w:val="00625FED"/>
    <w:rsid w:val="00630FFF"/>
    <w:rsid w:val="00631184"/>
    <w:rsid w:val="00632A6E"/>
    <w:rsid w:val="00632AAD"/>
    <w:rsid w:val="0063309C"/>
    <w:rsid w:val="006333A0"/>
    <w:rsid w:val="006338B7"/>
    <w:rsid w:val="006353F7"/>
    <w:rsid w:val="00637377"/>
    <w:rsid w:val="00637A4F"/>
    <w:rsid w:val="00637B36"/>
    <w:rsid w:val="0064174A"/>
    <w:rsid w:val="006427F7"/>
    <w:rsid w:val="00643517"/>
    <w:rsid w:val="00643C9A"/>
    <w:rsid w:val="0065013A"/>
    <w:rsid w:val="00650411"/>
    <w:rsid w:val="006527BB"/>
    <w:rsid w:val="006530C4"/>
    <w:rsid w:val="00653DDD"/>
    <w:rsid w:val="00654DAE"/>
    <w:rsid w:val="006557CB"/>
    <w:rsid w:val="00660439"/>
    <w:rsid w:val="00662F10"/>
    <w:rsid w:val="00662FEA"/>
    <w:rsid w:val="006663A9"/>
    <w:rsid w:val="006679C5"/>
    <w:rsid w:val="00667CC6"/>
    <w:rsid w:val="006700AD"/>
    <w:rsid w:val="0067316A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02D4"/>
    <w:rsid w:val="006B0C7F"/>
    <w:rsid w:val="006B17F6"/>
    <w:rsid w:val="006B1F83"/>
    <w:rsid w:val="006B2567"/>
    <w:rsid w:val="006B354F"/>
    <w:rsid w:val="006B5DD8"/>
    <w:rsid w:val="006B600B"/>
    <w:rsid w:val="006C2257"/>
    <w:rsid w:val="006C4E10"/>
    <w:rsid w:val="006C5736"/>
    <w:rsid w:val="006C661C"/>
    <w:rsid w:val="006C6F40"/>
    <w:rsid w:val="006D0EFC"/>
    <w:rsid w:val="006D103F"/>
    <w:rsid w:val="006D22D3"/>
    <w:rsid w:val="006D4C4F"/>
    <w:rsid w:val="006D4FB4"/>
    <w:rsid w:val="006D5163"/>
    <w:rsid w:val="006D680C"/>
    <w:rsid w:val="006E0DF3"/>
    <w:rsid w:val="006E0E42"/>
    <w:rsid w:val="006E0FE3"/>
    <w:rsid w:val="006E2670"/>
    <w:rsid w:val="006E3101"/>
    <w:rsid w:val="006E31E3"/>
    <w:rsid w:val="006E3728"/>
    <w:rsid w:val="006E3EA8"/>
    <w:rsid w:val="006E4A1C"/>
    <w:rsid w:val="006E56D0"/>
    <w:rsid w:val="006F1693"/>
    <w:rsid w:val="006F334C"/>
    <w:rsid w:val="006F4A23"/>
    <w:rsid w:val="006F53EE"/>
    <w:rsid w:val="006F6DD0"/>
    <w:rsid w:val="006F75D0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39CB"/>
    <w:rsid w:val="007344B7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F25"/>
    <w:rsid w:val="00746B4B"/>
    <w:rsid w:val="00746CCC"/>
    <w:rsid w:val="00746FAE"/>
    <w:rsid w:val="00747C7B"/>
    <w:rsid w:val="00750550"/>
    <w:rsid w:val="00750A69"/>
    <w:rsid w:val="00752FE0"/>
    <w:rsid w:val="00753D22"/>
    <w:rsid w:val="007548FD"/>
    <w:rsid w:val="007558BB"/>
    <w:rsid w:val="007567F2"/>
    <w:rsid w:val="0076020E"/>
    <w:rsid w:val="00762BF5"/>
    <w:rsid w:val="00763594"/>
    <w:rsid w:val="00764ADA"/>
    <w:rsid w:val="00767D2F"/>
    <w:rsid w:val="00771FA6"/>
    <w:rsid w:val="00773CA1"/>
    <w:rsid w:val="00773E2B"/>
    <w:rsid w:val="00774B19"/>
    <w:rsid w:val="00775823"/>
    <w:rsid w:val="0077784B"/>
    <w:rsid w:val="007810AA"/>
    <w:rsid w:val="007822F1"/>
    <w:rsid w:val="00782746"/>
    <w:rsid w:val="00782BFD"/>
    <w:rsid w:val="00782E0B"/>
    <w:rsid w:val="00783752"/>
    <w:rsid w:val="0078382D"/>
    <w:rsid w:val="00783FB5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3C19"/>
    <w:rsid w:val="007B7CEE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E01DC"/>
    <w:rsid w:val="007E1F4B"/>
    <w:rsid w:val="007E26F2"/>
    <w:rsid w:val="007E626B"/>
    <w:rsid w:val="007F0F36"/>
    <w:rsid w:val="007F121E"/>
    <w:rsid w:val="007F1D54"/>
    <w:rsid w:val="007F3150"/>
    <w:rsid w:val="007F42E1"/>
    <w:rsid w:val="007F5686"/>
    <w:rsid w:val="007F6172"/>
    <w:rsid w:val="007F6324"/>
    <w:rsid w:val="007F6853"/>
    <w:rsid w:val="007F6EEF"/>
    <w:rsid w:val="007F7447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0C6"/>
    <w:rsid w:val="00820579"/>
    <w:rsid w:val="0082192A"/>
    <w:rsid w:val="00821DF0"/>
    <w:rsid w:val="00826A4A"/>
    <w:rsid w:val="0082703C"/>
    <w:rsid w:val="00827A00"/>
    <w:rsid w:val="00831328"/>
    <w:rsid w:val="00831BF5"/>
    <w:rsid w:val="00833012"/>
    <w:rsid w:val="00833706"/>
    <w:rsid w:val="0083700A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3D92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3A60"/>
    <w:rsid w:val="00875555"/>
    <w:rsid w:val="0087569C"/>
    <w:rsid w:val="00876B0F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97E5A"/>
    <w:rsid w:val="008A05A1"/>
    <w:rsid w:val="008A0EE7"/>
    <w:rsid w:val="008A1F0B"/>
    <w:rsid w:val="008A344B"/>
    <w:rsid w:val="008A656A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08DA"/>
    <w:rsid w:val="008C1DFA"/>
    <w:rsid w:val="008C36C4"/>
    <w:rsid w:val="008C3EB0"/>
    <w:rsid w:val="008C5873"/>
    <w:rsid w:val="008C5D47"/>
    <w:rsid w:val="008C675E"/>
    <w:rsid w:val="008D0806"/>
    <w:rsid w:val="008D1487"/>
    <w:rsid w:val="008D1638"/>
    <w:rsid w:val="008D39C0"/>
    <w:rsid w:val="008D3FCC"/>
    <w:rsid w:val="008D442D"/>
    <w:rsid w:val="008D4893"/>
    <w:rsid w:val="008D6EF5"/>
    <w:rsid w:val="008E2613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3D6"/>
    <w:rsid w:val="00916014"/>
    <w:rsid w:val="00920E2C"/>
    <w:rsid w:val="00920FE7"/>
    <w:rsid w:val="00921B50"/>
    <w:rsid w:val="009221D5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76CB"/>
    <w:rsid w:val="00967CD2"/>
    <w:rsid w:val="00970346"/>
    <w:rsid w:val="009715AA"/>
    <w:rsid w:val="009724AE"/>
    <w:rsid w:val="00973045"/>
    <w:rsid w:val="009733B5"/>
    <w:rsid w:val="009739D0"/>
    <w:rsid w:val="00975213"/>
    <w:rsid w:val="009761EC"/>
    <w:rsid w:val="0097672A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AFC"/>
    <w:rsid w:val="00997109"/>
    <w:rsid w:val="00997C3C"/>
    <w:rsid w:val="009A0E2D"/>
    <w:rsid w:val="009A1109"/>
    <w:rsid w:val="009A140F"/>
    <w:rsid w:val="009A1A38"/>
    <w:rsid w:val="009A3409"/>
    <w:rsid w:val="009A4FD3"/>
    <w:rsid w:val="009A533F"/>
    <w:rsid w:val="009A585D"/>
    <w:rsid w:val="009A5B74"/>
    <w:rsid w:val="009B1470"/>
    <w:rsid w:val="009B2EBB"/>
    <w:rsid w:val="009B74DE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6DF3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2D11"/>
    <w:rsid w:val="009F3C60"/>
    <w:rsid w:val="009F5F41"/>
    <w:rsid w:val="009F5F74"/>
    <w:rsid w:val="009F6E5E"/>
    <w:rsid w:val="009F7903"/>
    <w:rsid w:val="009F7910"/>
    <w:rsid w:val="00A00E61"/>
    <w:rsid w:val="00A00E8F"/>
    <w:rsid w:val="00A00F08"/>
    <w:rsid w:val="00A02EB1"/>
    <w:rsid w:val="00A03EA9"/>
    <w:rsid w:val="00A04259"/>
    <w:rsid w:val="00A05FDD"/>
    <w:rsid w:val="00A06595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325F"/>
    <w:rsid w:val="00A437CA"/>
    <w:rsid w:val="00A44CF6"/>
    <w:rsid w:val="00A4546B"/>
    <w:rsid w:val="00A45DA5"/>
    <w:rsid w:val="00A562A3"/>
    <w:rsid w:val="00A574D0"/>
    <w:rsid w:val="00A57C13"/>
    <w:rsid w:val="00A57F11"/>
    <w:rsid w:val="00A601DB"/>
    <w:rsid w:val="00A61392"/>
    <w:rsid w:val="00A628C5"/>
    <w:rsid w:val="00A62C04"/>
    <w:rsid w:val="00A639A7"/>
    <w:rsid w:val="00A63E2F"/>
    <w:rsid w:val="00A63EEA"/>
    <w:rsid w:val="00A64EA8"/>
    <w:rsid w:val="00A67583"/>
    <w:rsid w:val="00A67B13"/>
    <w:rsid w:val="00A71721"/>
    <w:rsid w:val="00A736DE"/>
    <w:rsid w:val="00A74C00"/>
    <w:rsid w:val="00A75A5E"/>
    <w:rsid w:val="00A77A46"/>
    <w:rsid w:val="00A80F83"/>
    <w:rsid w:val="00A815CF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27BF"/>
    <w:rsid w:val="00AA6ED0"/>
    <w:rsid w:val="00AA7EC8"/>
    <w:rsid w:val="00AB299C"/>
    <w:rsid w:val="00AB2DDD"/>
    <w:rsid w:val="00AB441A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7048"/>
    <w:rsid w:val="00AC725A"/>
    <w:rsid w:val="00AC7892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3CB1"/>
    <w:rsid w:val="00B54430"/>
    <w:rsid w:val="00B54A2D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4AF"/>
    <w:rsid w:val="00B71BD2"/>
    <w:rsid w:val="00B71E3F"/>
    <w:rsid w:val="00B73221"/>
    <w:rsid w:val="00B73C56"/>
    <w:rsid w:val="00B74577"/>
    <w:rsid w:val="00B7578E"/>
    <w:rsid w:val="00B75E01"/>
    <w:rsid w:val="00B76346"/>
    <w:rsid w:val="00B773F7"/>
    <w:rsid w:val="00B823D2"/>
    <w:rsid w:val="00B82CC2"/>
    <w:rsid w:val="00B83BA8"/>
    <w:rsid w:val="00B858D1"/>
    <w:rsid w:val="00B87FAB"/>
    <w:rsid w:val="00B90D74"/>
    <w:rsid w:val="00B91074"/>
    <w:rsid w:val="00B9221F"/>
    <w:rsid w:val="00B925FC"/>
    <w:rsid w:val="00B92D7A"/>
    <w:rsid w:val="00B92E6D"/>
    <w:rsid w:val="00B93A2E"/>
    <w:rsid w:val="00B93EAB"/>
    <w:rsid w:val="00B94178"/>
    <w:rsid w:val="00B94730"/>
    <w:rsid w:val="00B9518A"/>
    <w:rsid w:val="00B954BD"/>
    <w:rsid w:val="00B95B3E"/>
    <w:rsid w:val="00BA0CA6"/>
    <w:rsid w:val="00BA1948"/>
    <w:rsid w:val="00BA3719"/>
    <w:rsid w:val="00BA48AE"/>
    <w:rsid w:val="00BA4AF1"/>
    <w:rsid w:val="00BB0E74"/>
    <w:rsid w:val="00BB11E3"/>
    <w:rsid w:val="00BB3664"/>
    <w:rsid w:val="00BB4C8B"/>
    <w:rsid w:val="00BB5D95"/>
    <w:rsid w:val="00BB6897"/>
    <w:rsid w:val="00BB753E"/>
    <w:rsid w:val="00BB7D95"/>
    <w:rsid w:val="00BC187F"/>
    <w:rsid w:val="00BC245A"/>
    <w:rsid w:val="00BC45E5"/>
    <w:rsid w:val="00BC4A55"/>
    <w:rsid w:val="00BC4BB9"/>
    <w:rsid w:val="00BC55B2"/>
    <w:rsid w:val="00BC75D5"/>
    <w:rsid w:val="00BD0E02"/>
    <w:rsid w:val="00BD1B1F"/>
    <w:rsid w:val="00BD239F"/>
    <w:rsid w:val="00BD3D89"/>
    <w:rsid w:val="00BD4AC9"/>
    <w:rsid w:val="00BD50D9"/>
    <w:rsid w:val="00BD6B4F"/>
    <w:rsid w:val="00BE005D"/>
    <w:rsid w:val="00BE097F"/>
    <w:rsid w:val="00BE17AE"/>
    <w:rsid w:val="00BE28FD"/>
    <w:rsid w:val="00BE3B87"/>
    <w:rsid w:val="00BE44D4"/>
    <w:rsid w:val="00BE73AC"/>
    <w:rsid w:val="00BE759E"/>
    <w:rsid w:val="00BF01B7"/>
    <w:rsid w:val="00BF23F4"/>
    <w:rsid w:val="00BF3FB1"/>
    <w:rsid w:val="00BF5804"/>
    <w:rsid w:val="00BF5C51"/>
    <w:rsid w:val="00BF766C"/>
    <w:rsid w:val="00BF7F46"/>
    <w:rsid w:val="00C00830"/>
    <w:rsid w:val="00C00FC0"/>
    <w:rsid w:val="00C03483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1687"/>
    <w:rsid w:val="00C3177D"/>
    <w:rsid w:val="00C31B53"/>
    <w:rsid w:val="00C326C8"/>
    <w:rsid w:val="00C32A03"/>
    <w:rsid w:val="00C33E57"/>
    <w:rsid w:val="00C343CA"/>
    <w:rsid w:val="00C34596"/>
    <w:rsid w:val="00C346E7"/>
    <w:rsid w:val="00C34C9F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1C0C"/>
    <w:rsid w:val="00C642CB"/>
    <w:rsid w:val="00C66906"/>
    <w:rsid w:val="00C67744"/>
    <w:rsid w:val="00C70662"/>
    <w:rsid w:val="00C71C39"/>
    <w:rsid w:val="00C72590"/>
    <w:rsid w:val="00C73243"/>
    <w:rsid w:val="00C732B2"/>
    <w:rsid w:val="00C747D8"/>
    <w:rsid w:val="00C74BDB"/>
    <w:rsid w:val="00C7575F"/>
    <w:rsid w:val="00C76538"/>
    <w:rsid w:val="00C7766F"/>
    <w:rsid w:val="00C80ACD"/>
    <w:rsid w:val="00C81632"/>
    <w:rsid w:val="00C821FD"/>
    <w:rsid w:val="00C84274"/>
    <w:rsid w:val="00C854D5"/>
    <w:rsid w:val="00C854E4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A79"/>
    <w:rsid w:val="00CA3B18"/>
    <w:rsid w:val="00CA429A"/>
    <w:rsid w:val="00CA64F3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C6CC4"/>
    <w:rsid w:val="00CD1132"/>
    <w:rsid w:val="00CD138B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3CE"/>
    <w:rsid w:val="00CE56F2"/>
    <w:rsid w:val="00CF02EE"/>
    <w:rsid w:val="00CF0DA7"/>
    <w:rsid w:val="00CF4889"/>
    <w:rsid w:val="00CF4F47"/>
    <w:rsid w:val="00CF54BF"/>
    <w:rsid w:val="00CF6D4B"/>
    <w:rsid w:val="00CF76A3"/>
    <w:rsid w:val="00D00398"/>
    <w:rsid w:val="00D019DB"/>
    <w:rsid w:val="00D02565"/>
    <w:rsid w:val="00D0288C"/>
    <w:rsid w:val="00D04EEE"/>
    <w:rsid w:val="00D06AE1"/>
    <w:rsid w:val="00D07AB0"/>
    <w:rsid w:val="00D07F83"/>
    <w:rsid w:val="00D101A2"/>
    <w:rsid w:val="00D1102E"/>
    <w:rsid w:val="00D110B7"/>
    <w:rsid w:val="00D1128C"/>
    <w:rsid w:val="00D14118"/>
    <w:rsid w:val="00D14C51"/>
    <w:rsid w:val="00D15598"/>
    <w:rsid w:val="00D15718"/>
    <w:rsid w:val="00D15AF2"/>
    <w:rsid w:val="00D15B21"/>
    <w:rsid w:val="00D15CBA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3DC2"/>
    <w:rsid w:val="00D448CD"/>
    <w:rsid w:val="00D47D63"/>
    <w:rsid w:val="00D5214F"/>
    <w:rsid w:val="00D523F1"/>
    <w:rsid w:val="00D52AB3"/>
    <w:rsid w:val="00D52D42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67EAA"/>
    <w:rsid w:val="00D7184C"/>
    <w:rsid w:val="00D720C7"/>
    <w:rsid w:val="00D7245B"/>
    <w:rsid w:val="00D73329"/>
    <w:rsid w:val="00D745DF"/>
    <w:rsid w:val="00D74F89"/>
    <w:rsid w:val="00D75487"/>
    <w:rsid w:val="00D755F0"/>
    <w:rsid w:val="00D76B6D"/>
    <w:rsid w:val="00D77FAC"/>
    <w:rsid w:val="00D80BAE"/>
    <w:rsid w:val="00D845AE"/>
    <w:rsid w:val="00D84EE0"/>
    <w:rsid w:val="00D87567"/>
    <w:rsid w:val="00D878A0"/>
    <w:rsid w:val="00D87CB3"/>
    <w:rsid w:val="00D90C67"/>
    <w:rsid w:val="00D90E29"/>
    <w:rsid w:val="00D90E34"/>
    <w:rsid w:val="00D91F6A"/>
    <w:rsid w:val="00D92CA7"/>
    <w:rsid w:val="00D92E5E"/>
    <w:rsid w:val="00D97639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2A4E"/>
    <w:rsid w:val="00DB3705"/>
    <w:rsid w:val="00DB3ADA"/>
    <w:rsid w:val="00DB4097"/>
    <w:rsid w:val="00DB616C"/>
    <w:rsid w:val="00DB6A73"/>
    <w:rsid w:val="00DB6B8D"/>
    <w:rsid w:val="00DB6F51"/>
    <w:rsid w:val="00DC1F31"/>
    <w:rsid w:val="00DC2C75"/>
    <w:rsid w:val="00DD2BB7"/>
    <w:rsid w:val="00DD434E"/>
    <w:rsid w:val="00DD5AA2"/>
    <w:rsid w:val="00DE54CA"/>
    <w:rsid w:val="00DE5CCD"/>
    <w:rsid w:val="00DE6127"/>
    <w:rsid w:val="00DE616E"/>
    <w:rsid w:val="00DF2505"/>
    <w:rsid w:val="00DF3210"/>
    <w:rsid w:val="00DF46AF"/>
    <w:rsid w:val="00DF676B"/>
    <w:rsid w:val="00DF694C"/>
    <w:rsid w:val="00DF7AE6"/>
    <w:rsid w:val="00E01C83"/>
    <w:rsid w:val="00E02A23"/>
    <w:rsid w:val="00E03100"/>
    <w:rsid w:val="00E03F32"/>
    <w:rsid w:val="00E04A17"/>
    <w:rsid w:val="00E05472"/>
    <w:rsid w:val="00E05F54"/>
    <w:rsid w:val="00E07807"/>
    <w:rsid w:val="00E07EC0"/>
    <w:rsid w:val="00E13D6F"/>
    <w:rsid w:val="00E141AC"/>
    <w:rsid w:val="00E16B8F"/>
    <w:rsid w:val="00E1709F"/>
    <w:rsid w:val="00E17497"/>
    <w:rsid w:val="00E202CC"/>
    <w:rsid w:val="00E22610"/>
    <w:rsid w:val="00E23A81"/>
    <w:rsid w:val="00E24B6D"/>
    <w:rsid w:val="00E24D11"/>
    <w:rsid w:val="00E25F7F"/>
    <w:rsid w:val="00E26C97"/>
    <w:rsid w:val="00E30B2D"/>
    <w:rsid w:val="00E31796"/>
    <w:rsid w:val="00E332A6"/>
    <w:rsid w:val="00E35F6D"/>
    <w:rsid w:val="00E36025"/>
    <w:rsid w:val="00E36C3B"/>
    <w:rsid w:val="00E41736"/>
    <w:rsid w:val="00E44767"/>
    <w:rsid w:val="00E50E62"/>
    <w:rsid w:val="00E515B1"/>
    <w:rsid w:val="00E51D7C"/>
    <w:rsid w:val="00E52432"/>
    <w:rsid w:val="00E5305F"/>
    <w:rsid w:val="00E533D4"/>
    <w:rsid w:val="00E538D5"/>
    <w:rsid w:val="00E53D3B"/>
    <w:rsid w:val="00E54C2A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0512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3AA9"/>
    <w:rsid w:val="00EA562D"/>
    <w:rsid w:val="00EA5A2C"/>
    <w:rsid w:val="00EB105C"/>
    <w:rsid w:val="00EB24CD"/>
    <w:rsid w:val="00EB2B28"/>
    <w:rsid w:val="00EB2BE5"/>
    <w:rsid w:val="00EB36A0"/>
    <w:rsid w:val="00EB3DE4"/>
    <w:rsid w:val="00EB409F"/>
    <w:rsid w:val="00EB40C6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D35ED"/>
    <w:rsid w:val="00ED5A14"/>
    <w:rsid w:val="00ED5B9B"/>
    <w:rsid w:val="00ED5CF9"/>
    <w:rsid w:val="00ED5FA8"/>
    <w:rsid w:val="00ED6BB7"/>
    <w:rsid w:val="00EE1322"/>
    <w:rsid w:val="00EE1DC5"/>
    <w:rsid w:val="00EE267B"/>
    <w:rsid w:val="00EE3623"/>
    <w:rsid w:val="00EE38D9"/>
    <w:rsid w:val="00EE4A30"/>
    <w:rsid w:val="00EE4FE7"/>
    <w:rsid w:val="00EF00E3"/>
    <w:rsid w:val="00EF0DD1"/>
    <w:rsid w:val="00EF31E0"/>
    <w:rsid w:val="00EF3E9B"/>
    <w:rsid w:val="00EF4768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745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27A96"/>
    <w:rsid w:val="00F307B3"/>
    <w:rsid w:val="00F346DC"/>
    <w:rsid w:val="00F34FD8"/>
    <w:rsid w:val="00F35352"/>
    <w:rsid w:val="00F42D12"/>
    <w:rsid w:val="00F44024"/>
    <w:rsid w:val="00F44DF4"/>
    <w:rsid w:val="00F465AF"/>
    <w:rsid w:val="00F471C4"/>
    <w:rsid w:val="00F4737C"/>
    <w:rsid w:val="00F52A89"/>
    <w:rsid w:val="00F54376"/>
    <w:rsid w:val="00F545FB"/>
    <w:rsid w:val="00F5469C"/>
    <w:rsid w:val="00F54D30"/>
    <w:rsid w:val="00F56197"/>
    <w:rsid w:val="00F56A6B"/>
    <w:rsid w:val="00F57819"/>
    <w:rsid w:val="00F63FAF"/>
    <w:rsid w:val="00F65229"/>
    <w:rsid w:val="00F672D0"/>
    <w:rsid w:val="00F673F9"/>
    <w:rsid w:val="00F676BE"/>
    <w:rsid w:val="00F71DD0"/>
    <w:rsid w:val="00F7324B"/>
    <w:rsid w:val="00F774AD"/>
    <w:rsid w:val="00F80732"/>
    <w:rsid w:val="00F80AD7"/>
    <w:rsid w:val="00F81E0B"/>
    <w:rsid w:val="00F826F4"/>
    <w:rsid w:val="00F84DB9"/>
    <w:rsid w:val="00F850EB"/>
    <w:rsid w:val="00F8510B"/>
    <w:rsid w:val="00F86F41"/>
    <w:rsid w:val="00F86F6D"/>
    <w:rsid w:val="00F90256"/>
    <w:rsid w:val="00F90ACB"/>
    <w:rsid w:val="00F91B6E"/>
    <w:rsid w:val="00F932C3"/>
    <w:rsid w:val="00F93802"/>
    <w:rsid w:val="00F94D3A"/>
    <w:rsid w:val="00F97A49"/>
    <w:rsid w:val="00FA0060"/>
    <w:rsid w:val="00FA0625"/>
    <w:rsid w:val="00FA21CC"/>
    <w:rsid w:val="00FA64A4"/>
    <w:rsid w:val="00FA6644"/>
    <w:rsid w:val="00FA6B99"/>
    <w:rsid w:val="00FA788D"/>
    <w:rsid w:val="00FA7946"/>
    <w:rsid w:val="00FB0104"/>
    <w:rsid w:val="00FB5919"/>
    <w:rsid w:val="00FB6B27"/>
    <w:rsid w:val="00FB7332"/>
    <w:rsid w:val="00FB78DF"/>
    <w:rsid w:val="00FC127E"/>
    <w:rsid w:val="00FC16CE"/>
    <w:rsid w:val="00FC1C92"/>
    <w:rsid w:val="00FC2BC4"/>
    <w:rsid w:val="00FC55B6"/>
    <w:rsid w:val="00FC60D3"/>
    <w:rsid w:val="00FC6314"/>
    <w:rsid w:val="00FC6636"/>
    <w:rsid w:val="00FD0F4C"/>
    <w:rsid w:val="00FD3596"/>
    <w:rsid w:val="00FD4A4F"/>
    <w:rsid w:val="00FD4F5C"/>
    <w:rsid w:val="00FD5161"/>
    <w:rsid w:val="00FD54F3"/>
    <w:rsid w:val="00FD7DB9"/>
    <w:rsid w:val="00FE1EB0"/>
    <w:rsid w:val="00FE2CFA"/>
    <w:rsid w:val="00FE32C5"/>
    <w:rsid w:val="00FE4B7F"/>
    <w:rsid w:val="00FE5B2C"/>
    <w:rsid w:val="00FE6528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2/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1084</cp:revision>
  <cp:lastPrinted>2018-03-07T09:44:00Z</cp:lastPrinted>
  <dcterms:created xsi:type="dcterms:W3CDTF">2020-01-22T10:21:00Z</dcterms:created>
  <dcterms:modified xsi:type="dcterms:W3CDTF">2022-05-02T11:52:00Z</dcterms:modified>
</cp:coreProperties>
</file>