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53151A">
        <w:t>November</w:t>
      </w:r>
      <w:r w:rsidR="0077784B">
        <w:t xml:space="preserve"> 2018</w:t>
      </w:r>
    </w:p>
    <w:p w:rsidR="0031171F" w:rsidRPr="00A849A3" w:rsidRDefault="006E0FE3" w:rsidP="006E0FE3">
      <w:pPr>
        <w:pStyle w:val="PR-Info1"/>
      </w:pPr>
      <w:r w:rsidRPr="00A849A3">
        <w:rPr>
          <w:b/>
        </w:rPr>
        <w:t>Text/</w:t>
      </w:r>
      <w:r w:rsidR="0031171F" w:rsidRPr="00A849A3">
        <w:rPr>
          <w:b/>
        </w:rPr>
        <w:t>Bilder</w:t>
      </w:r>
      <w:r w:rsidRPr="00A849A3">
        <w:rPr>
          <w:b/>
        </w:rPr>
        <w:t xml:space="preserve"> online</w:t>
      </w:r>
      <w:r w:rsidR="0031171F" w:rsidRPr="00A849A3">
        <w:rPr>
          <w:b/>
        </w:rPr>
        <w:t>:</w:t>
      </w:r>
      <w:r w:rsidR="0031171F" w:rsidRPr="00A849A3">
        <w:tab/>
      </w:r>
      <w:hyperlink r:id="rId6" w:history="1">
        <w:r w:rsidR="00815B01">
          <w:rPr>
            <w:rStyle w:val="Hyperlink"/>
          </w:rPr>
          <w:t>https://www.meilhaus.de/infos/news/presse/2018-q4</w:t>
        </w:r>
      </w:hyperlink>
      <w:r w:rsidR="00007979" w:rsidRPr="00A849A3">
        <w:br/>
      </w:r>
      <w:r w:rsidR="00815B01" w:rsidRPr="00815B01">
        <w:t>PR18-2018-Cami-Cable-Eye-M4</w:t>
      </w:r>
      <w:r w:rsidR="00007979" w:rsidRPr="00A849A3">
        <w:t>.docx</w:t>
      </w:r>
      <w:r w:rsidR="00007979" w:rsidRPr="00A849A3">
        <w:br/>
      </w:r>
      <w:r w:rsidR="00815B01" w:rsidRPr="00815B01">
        <w:t>PR18-2018-Cami-Cable-Eye-M4</w:t>
      </w:r>
      <w:r w:rsidR="00406161" w:rsidRPr="00406161">
        <w:t>-1</w:t>
      </w:r>
      <w:r w:rsidR="00007979" w:rsidRPr="00A849A3">
        <w:t>.jpg</w:t>
      </w:r>
      <w:r w:rsidR="00007979" w:rsidRPr="00A849A3">
        <w:br/>
      </w:r>
      <w:r w:rsidR="00815B01" w:rsidRPr="00815B01">
        <w:t>PR18-2018-Cami-Cable-Eye-M4</w:t>
      </w:r>
      <w:r w:rsidR="00406161">
        <w:t>-2</w:t>
      </w:r>
      <w:r w:rsidR="00007979" w:rsidRPr="00A849A3">
        <w:t>.jpg</w:t>
      </w:r>
    </w:p>
    <w:p w:rsidR="0031171F" w:rsidRPr="00815B01" w:rsidRDefault="0031171F" w:rsidP="006E0FE3">
      <w:pPr>
        <w:pStyle w:val="PR-Info1"/>
        <w:rPr>
          <w:lang w:val="en-US"/>
        </w:rPr>
      </w:pPr>
      <w:r w:rsidRPr="00815B01">
        <w:rPr>
          <w:b/>
          <w:lang w:val="en-US"/>
        </w:rPr>
        <w:t>Thema/Subject:</w:t>
      </w:r>
      <w:r w:rsidRPr="00815B01">
        <w:rPr>
          <w:lang w:val="en-US"/>
        </w:rPr>
        <w:tab/>
      </w:r>
      <w:r w:rsidR="00815B01" w:rsidRPr="00815B01">
        <w:rPr>
          <w:lang w:val="en-US"/>
        </w:rPr>
        <w:t>Cami</w:t>
      </w:r>
      <w:r w:rsidR="00406161" w:rsidRPr="00815B01">
        <w:rPr>
          <w:lang w:val="en-US"/>
        </w:rPr>
        <w:t xml:space="preserve"> </w:t>
      </w:r>
      <w:r w:rsidR="00815B01" w:rsidRPr="00815B01">
        <w:rPr>
          <w:lang w:val="en-US"/>
        </w:rPr>
        <w:t>CableEye</w:t>
      </w:r>
      <w:r w:rsidR="00815B01">
        <w:rPr>
          <w:lang w:val="en-US"/>
        </w:rPr>
        <w:t xml:space="preserve"> M4</w:t>
      </w:r>
      <w:r w:rsidR="00406161" w:rsidRPr="00815B01">
        <w:rPr>
          <w:lang w:val="en-US"/>
        </w:rPr>
        <w:t xml:space="preserve"> </w:t>
      </w:r>
      <w:r w:rsidR="00867422" w:rsidRPr="00815B01">
        <w:rPr>
          <w:lang w:val="en-US"/>
        </w:rPr>
        <w:t>bei Meilhaus Electronic GmbH</w:t>
      </w:r>
      <w:r w:rsidRPr="00815B01">
        <w:rPr>
          <w:lang w:val="en-US"/>
        </w:rPr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A36A4B" w:rsidP="006E0FE3">
      <w:pPr>
        <w:pStyle w:val="PR-Head1"/>
      </w:pPr>
      <w:r>
        <w:t xml:space="preserve">Kabeltester </w:t>
      </w:r>
      <w:r w:rsidR="008E5E61">
        <w:t>Ca</w:t>
      </w:r>
      <w:r>
        <w:t>bleEye M4</w:t>
      </w:r>
    </w:p>
    <w:p w:rsidR="00EF3E9B" w:rsidRPr="0031171F" w:rsidRDefault="008E5E61" w:rsidP="00476FA9">
      <w:pPr>
        <w:pStyle w:val="PR-Head2"/>
      </w:pPr>
      <w:r>
        <w:t>Der erweiterte Kabeltester mit Widerstands- und Kapazitätsmessung</w:t>
      </w:r>
    </w:p>
    <w:p w:rsidR="009C738D" w:rsidRDefault="00171CFA" w:rsidP="00060B9C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53151A">
        <w:rPr>
          <w:b/>
        </w:rPr>
        <w:t>November</w:t>
      </w:r>
      <w:bookmarkStart w:id="0" w:name="_GoBack"/>
      <w:bookmarkEnd w:id="0"/>
      <w:r w:rsidRPr="00084111">
        <w:rPr>
          <w:b/>
        </w:rPr>
        <w:t xml:space="preserve"> 2018 – </w:t>
      </w:r>
      <w:r w:rsidR="00C67B42">
        <w:rPr>
          <w:b/>
        </w:rPr>
        <w:t>Das CableEye von Cami ist ein Testsystem für Kabel und Kabelb</w:t>
      </w:r>
      <w:r w:rsidR="006C1E7E">
        <w:rPr>
          <w:b/>
        </w:rPr>
        <w:t>äume und ein wahres M</w:t>
      </w:r>
      <w:r w:rsidR="0040683F">
        <w:rPr>
          <w:b/>
        </w:rPr>
        <w:t xml:space="preserve">ultitalent, das den Anwender </w:t>
      </w:r>
      <w:r w:rsidR="006E1D6F">
        <w:rPr>
          <w:b/>
        </w:rPr>
        <w:t>durch alle</w:t>
      </w:r>
      <w:r w:rsidR="0040683F">
        <w:rPr>
          <w:b/>
        </w:rPr>
        <w:t xml:space="preserve"> Lebensphasen seiner Kabel </w:t>
      </w:r>
      <w:r w:rsidR="006E1D6F">
        <w:rPr>
          <w:b/>
        </w:rPr>
        <w:t xml:space="preserve">begleitet. CableEye bietet zunächst Unterstützung beim Design und </w:t>
      </w:r>
      <w:r w:rsidR="004D3375">
        <w:rPr>
          <w:b/>
        </w:rPr>
        <w:t>der Entwicklung</w:t>
      </w:r>
      <w:r w:rsidR="006E1D6F">
        <w:rPr>
          <w:b/>
        </w:rPr>
        <w:t xml:space="preserve"> neuer Kabel, dann beim Erstellen von ersten Prototypen und schließlich in der Produktion der Kabel. Es prüft die Qualität der fertigen Kabel</w:t>
      </w:r>
      <w:r w:rsidR="00C571D2">
        <w:rPr>
          <w:b/>
        </w:rPr>
        <w:t>,</w:t>
      </w:r>
      <w:r w:rsidR="00450462">
        <w:rPr>
          <w:b/>
        </w:rPr>
        <w:t xml:space="preserve"> bevor sie </w:t>
      </w:r>
      <w:r w:rsidR="00FD4FCE">
        <w:rPr>
          <w:b/>
        </w:rPr>
        <w:t xml:space="preserve">beispielsweise </w:t>
      </w:r>
      <w:r w:rsidR="00450462">
        <w:rPr>
          <w:b/>
        </w:rPr>
        <w:t>in Industrie, Medizintechnik oder auch in der Luft- und Raumfahrttechnik zum Einsatz kommen</w:t>
      </w:r>
      <w:r w:rsidR="00FD4FCE">
        <w:rPr>
          <w:b/>
        </w:rPr>
        <w:t>. S</w:t>
      </w:r>
      <w:r w:rsidR="00F322BF">
        <w:rPr>
          <w:b/>
        </w:rPr>
        <w:t xml:space="preserve">chließlich unterstützt das CableEye den Anwender im täglichen Einsatz </w:t>
      </w:r>
      <w:r w:rsidR="00C571D2">
        <w:rPr>
          <w:b/>
        </w:rPr>
        <w:t>bei</w:t>
      </w:r>
      <w:r w:rsidR="00F322BF">
        <w:rPr>
          <w:b/>
        </w:rPr>
        <w:t xml:space="preserve"> vorbeugende</w:t>
      </w:r>
      <w:r w:rsidR="00C571D2">
        <w:rPr>
          <w:b/>
        </w:rPr>
        <w:t>n</w:t>
      </w:r>
      <w:r w:rsidR="00F322BF">
        <w:rPr>
          <w:b/>
        </w:rPr>
        <w:t xml:space="preserve"> Tests oder bei der schnellen Fehlersuche im Ernstfall. Das CableEye Testsystem ist sowohl software- als auch hardwareseitig erweiterbar und lässt sich</w:t>
      </w:r>
      <w:r w:rsidR="00430382">
        <w:rPr>
          <w:b/>
        </w:rPr>
        <w:t xml:space="preserve"> – je nach Modell – von </w:t>
      </w:r>
      <w:r w:rsidR="005F09C7">
        <w:rPr>
          <w:b/>
        </w:rPr>
        <w:t xml:space="preserve"> minimal 128</w:t>
      </w:r>
      <w:r w:rsidR="00F322BF">
        <w:rPr>
          <w:b/>
        </w:rPr>
        <w:t xml:space="preserve"> Testpunkten auf maximal 2560 Testpunkte aufrüsten. Dadurch </w:t>
      </w:r>
      <w:r w:rsidR="00C571D2">
        <w:rPr>
          <w:b/>
        </w:rPr>
        <w:t>können</w:t>
      </w:r>
      <w:r w:rsidR="00F322BF">
        <w:rPr>
          <w:b/>
        </w:rPr>
        <w:t xml:space="preserve"> auch </w:t>
      </w:r>
      <w:r w:rsidR="00C571D2">
        <w:rPr>
          <w:b/>
        </w:rPr>
        <w:t>Kabel</w:t>
      </w:r>
      <w:r w:rsidR="003F2CC3">
        <w:rPr>
          <w:b/>
        </w:rPr>
        <w:t xml:space="preserve"> mit vielen Adern oder sogar </w:t>
      </w:r>
      <w:r w:rsidR="00F322BF">
        <w:rPr>
          <w:b/>
        </w:rPr>
        <w:t xml:space="preserve">komplexe Kabelbäume sicher und zuverlässig </w:t>
      </w:r>
      <w:r w:rsidR="00C571D2">
        <w:rPr>
          <w:b/>
        </w:rPr>
        <w:t>geprüft werden</w:t>
      </w:r>
      <w:r w:rsidR="00F322BF">
        <w:rPr>
          <w:b/>
        </w:rPr>
        <w:t xml:space="preserve">. </w:t>
      </w:r>
      <w:r w:rsidR="009C738D">
        <w:rPr>
          <w:b/>
        </w:rPr>
        <w:t>Das CableEye M4 ist</w:t>
      </w:r>
      <w:r w:rsidR="008F2BE8">
        <w:rPr>
          <w:b/>
        </w:rPr>
        <w:t xml:space="preserve"> ein erweitertes Testsystem, das auch Widerstand und Kapazität misst. </w:t>
      </w:r>
    </w:p>
    <w:p w:rsidR="00857762" w:rsidRDefault="003E4763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Das Prinzip des CableEye Systems bietet eine Kombination aus flexibler Hardware und intelligenter Software. Die Hardware kann per Adapterkarten an </w:t>
      </w:r>
      <w:r w:rsidR="002A70AA">
        <w:rPr>
          <w:sz w:val="22"/>
          <w:szCs w:val="22"/>
        </w:rPr>
        <w:t xml:space="preserve">eine </w:t>
      </w:r>
      <w:r>
        <w:rPr>
          <w:sz w:val="22"/>
          <w:szCs w:val="22"/>
        </w:rPr>
        <w:t>nahezu</w:t>
      </w:r>
      <w:r w:rsidR="002A70AA">
        <w:rPr>
          <w:sz w:val="22"/>
          <w:szCs w:val="22"/>
        </w:rPr>
        <w:t xml:space="preserve"> unbegrenzte Anzahl möglicher </w:t>
      </w:r>
      <w:r w:rsidR="003437B9">
        <w:rPr>
          <w:sz w:val="22"/>
          <w:szCs w:val="22"/>
        </w:rPr>
        <w:t>Kabel- und Steckverbindungen</w:t>
      </w:r>
      <w:r>
        <w:rPr>
          <w:sz w:val="22"/>
          <w:szCs w:val="22"/>
        </w:rPr>
        <w:t xml:space="preserve"> angepasst werden. </w:t>
      </w:r>
      <w:r w:rsidR="00857762">
        <w:rPr>
          <w:sz w:val="22"/>
          <w:szCs w:val="22"/>
        </w:rPr>
        <w:t xml:space="preserve">Mit wenigen Handgriffen lassen sich </w:t>
      </w:r>
      <w:r w:rsidR="0000149C">
        <w:rPr>
          <w:sz w:val="22"/>
          <w:szCs w:val="22"/>
        </w:rPr>
        <w:t xml:space="preserve">die </w:t>
      </w:r>
      <w:r w:rsidR="00857762">
        <w:rPr>
          <w:sz w:val="22"/>
          <w:szCs w:val="22"/>
        </w:rPr>
        <w:t>Adapterboards für verschieden</w:t>
      </w:r>
      <w:r w:rsidR="00016130">
        <w:rPr>
          <w:sz w:val="22"/>
          <w:szCs w:val="22"/>
        </w:rPr>
        <w:t xml:space="preserve">e Verbinder-Typen wie BNC, RJ45, Sub-D, Flachband Verbinder u.a. </w:t>
      </w:r>
      <w:r w:rsidR="00857762">
        <w:rPr>
          <w:sz w:val="22"/>
          <w:szCs w:val="22"/>
        </w:rPr>
        <w:t xml:space="preserve">ganz einfach installieren. </w:t>
      </w:r>
      <w:r>
        <w:rPr>
          <w:sz w:val="22"/>
          <w:szCs w:val="22"/>
        </w:rPr>
        <w:t xml:space="preserve">Die Software </w:t>
      </w:r>
      <w:r w:rsidR="002A70AA">
        <w:rPr>
          <w:sz w:val="22"/>
          <w:szCs w:val="22"/>
        </w:rPr>
        <w:t>ist intelligent und lernfähig</w:t>
      </w:r>
      <w:r w:rsidR="006E3BD5">
        <w:rPr>
          <w:sz w:val="22"/>
          <w:szCs w:val="22"/>
        </w:rPr>
        <w:t>: sie</w:t>
      </w:r>
      <w:r w:rsidR="002A70AA">
        <w:rPr>
          <w:sz w:val="22"/>
          <w:szCs w:val="22"/>
        </w:rPr>
        <w:t xml:space="preserve"> </w:t>
      </w:r>
      <w:r w:rsidR="00616D1C">
        <w:rPr>
          <w:sz w:val="22"/>
          <w:szCs w:val="22"/>
        </w:rPr>
        <w:t xml:space="preserve">erfasst </w:t>
      </w:r>
      <w:r w:rsidR="006E3BD5">
        <w:rPr>
          <w:sz w:val="22"/>
          <w:szCs w:val="22"/>
        </w:rPr>
        <w:t xml:space="preserve">eine beliebige Anzahl </w:t>
      </w:r>
      <w:r w:rsidR="00AC72CA">
        <w:rPr>
          <w:sz w:val="22"/>
          <w:szCs w:val="22"/>
        </w:rPr>
        <w:t>von</w:t>
      </w:r>
      <w:r w:rsidR="006E3BD5">
        <w:rPr>
          <w:sz w:val="22"/>
          <w:szCs w:val="22"/>
        </w:rPr>
        <w:t xml:space="preserve"> </w:t>
      </w:r>
      <w:r w:rsidR="00616D1C">
        <w:rPr>
          <w:sz w:val="22"/>
          <w:szCs w:val="22"/>
        </w:rPr>
        <w:t>Musterkabel</w:t>
      </w:r>
      <w:r w:rsidR="006E3BD5">
        <w:rPr>
          <w:sz w:val="22"/>
          <w:szCs w:val="22"/>
        </w:rPr>
        <w:t>n</w:t>
      </w:r>
      <w:r w:rsidR="00616D1C">
        <w:rPr>
          <w:sz w:val="22"/>
          <w:szCs w:val="22"/>
        </w:rPr>
        <w:t xml:space="preserve"> und speichert deren Werte, die dann mit den </w:t>
      </w:r>
      <w:r w:rsidR="008C5B33">
        <w:rPr>
          <w:sz w:val="22"/>
          <w:szCs w:val="22"/>
        </w:rPr>
        <w:t xml:space="preserve">Daten der </w:t>
      </w:r>
      <w:r w:rsidR="00CB667E">
        <w:rPr>
          <w:sz w:val="22"/>
          <w:szCs w:val="22"/>
        </w:rPr>
        <w:t>zu testenden Kabel abge</w:t>
      </w:r>
      <w:r w:rsidR="00616D1C">
        <w:rPr>
          <w:sz w:val="22"/>
          <w:szCs w:val="22"/>
        </w:rPr>
        <w:t>glichen werden</w:t>
      </w:r>
      <w:r w:rsidR="008C5B33">
        <w:rPr>
          <w:sz w:val="22"/>
          <w:szCs w:val="22"/>
        </w:rPr>
        <w:t>.</w:t>
      </w:r>
      <w:r w:rsidR="00357ED8">
        <w:rPr>
          <w:sz w:val="22"/>
          <w:szCs w:val="22"/>
        </w:rPr>
        <w:t xml:space="preserve"> </w:t>
      </w:r>
      <w:r w:rsidR="00AC72CA">
        <w:rPr>
          <w:sz w:val="22"/>
          <w:szCs w:val="22"/>
        </w:rPr>
        <w:t xml:space="preserve">Mithilfe der Software </w:t>
      </w:r>
      <w:r w:rsidR="006E3BD5">
        <w:rPr>
          <w:sz w:val="22"/>
          <w:szCs w:val="22"/>
        </w:rPr>
        <w:t>lassen sich</w:t>
      </w:r>
      <w:r w:rsidR="00AC72CA">
        <w:rPr>
          <w:sz w:val="22"/>
          <w:szCs w:val="22"/>
        </w:rPr>
        <w:t xml:space="preserve"> auch</w:t>
      </w:r>
      <w:r w:rsidR="006E3BD5">
        <w:rPr>
          <w:sz w:val="22"/>
          <w:szCs w:val="22"/>
        </w:rPr>
        <w:t xml:space="preserve"> individuelle </w:t>
      </w:r>
      <w:r w:rsidR="00AC72CA">
        <w:rPr>
          <w:sz w:val="22"/>
          <w:szCs w:val="22"/>
        </w:rPr>
        <w:t xml:space="preserve">Datenbanken erstellen, denn sie </w:t>
      </w:r>
      <w:r w:rsidR="006E3BD5">
        <w:rPr>
          <w:sz w:val="22"/>
          <w:szCs w:val="22"/>
        </w:rPr>
        <w:t xml:space="preserve">erlaubt das </w:t>
      </w:r>
      <w:r w:rsidR="00E740B5">
        <w:rPr>
          <w:sz w:val="22"/>
          <w:szCs w:val="22"/>
        </w:rPr>
        <w:t>Speichern</w:t>
      </w:r>
      <w:r w:rsidR="006E3BD5">
        <w:rPr>
          <w:sz w:val="22"/>
          <w:szCs w:val="22"/>
        </w:rPr>
        <w:t xml:space="preserve"> von Anmerkungen, wie etwa Montageanleitungen, Farbcodes oder Daten von Lieferanten. </w:t>
      </w:r>
      <w:r w:rsidR="00AC72CA">
        <w:rPr>
          <w:sz w:val="22"/>
          <w:szCs w:val="22"/>
        </w:rPr>
        <w:t>Alle</w:t>
      </w:r>
      <w:r w:rsidR="00357ED8">
        <w:rPr>
          <w:sz w:val="22"/>
          <w:szCs w:val="22"/>
        </w:rPr>
        <w:t xml:space="preserve"> </w:t>
      </w:r>
      <w:r w:rsidR="00AC72CA">
        <w:rPr>
          <w:sz w:val="22"/>
          <w:szCs w:val="22"/>
        </w:rPr>
        <w:t>Mess</w:t>
      </w:r>
      <w:r w:rsidR="00357ED8">
        <w:rPr>
          <w:sz w:val="22"/>
          <w:szCs w:val="22"/>
        </w:rPr>
        <w:t xml:space="preserve">ergebnisse werden </w:t>
      </w:r>
      <w:r w:rsidR="00AC72CA">
        <w:rPr>
          <w:sz w:val="22"/>
          <w:szCs w:val="22"/>
        </w:rPr>
        <w:t>von der Software dokumentiert und in P</w:t>
      </w:r>
      <w:r w:rsidR="00357ED8">
        <w:rPr>
          <w:sz w:val="22"/>
          <w:szCs w:val="22"/>
        </w:rPr>
        <w:t>rotokollen festgehalten.</w:t>
      </w:r>
      <w:r w:rsidR="00656DEC">
        <w:rPr>
          <w:sz w:val="22"/>
          <w:szCs w:val="22"/>
        </w:rPr>
        <w:t xml:space="preserve"> </w:t>
      </w:r>
      <w:r w:rsidR="00AC72CA">
        <w:rPr>
          <w:sz w:val="22"/>
          <w:szCs w:val="22"/>
        </w:rPr>
        <w:t>Schließlich lassen sich die</w:t>
      </w:r>
      <w:r w:rsidR="00656DEC">
        <w:rPr>
          <w:sz w:val="22"/>
          <w:szCs w:val="22"/>
        </w:rPr>
        <w:t xml:space="preserve"> ermittelten Kabeldaten, </w:t>
      </w:r>
      <w:r w:rsidR="00520DB5">
        <w:rPr>
          <w:sz w:val="22"/>
          <w:szCs w:val="22"/>
        </w:rPr>
        <w:t>Test</w:t>
      </w:r>
      <w:r w:rsidR="00656DEC">
        <w:rPr>
          <w:sz w:val="22"/>
          <w:szCs w:val="22"/>
        </w:rPr>
        <w:t xml:space="preserve">ergebnisse, Verdrahtungsberichte </w:t>
      </w:r>
      <w:r w:rsidR="00AC72CA">
        <w:rPr>
          <w:sz w:val="22"/>
          <w:szCs w:val="22"/>
        </w:rPr>
        <w:t>und</w:t>
      </w:r>
      <w:r w:rsidR="00656DEC">
        <w:rPr>
          <w:sz w:val="22"/>
          <w:szCs w:val="22"/>
        </w:rPr>
        <w:t xml:space="preserve"> Fehlerbeschreibungen bequem auf dem PC speichern oder über einen Drucker in Papierform ausgeben. </w:t>
      </w:r>
      <w:r w:rsidR="004E0401">
        <w:rPr>
          <w:sz w:val="22"/>
          <w:szCs w:val="22"/>
        </w:rPr>
        <w:t xml:space="preserve">Das CableEye M4 verfügt über 152 Testpunkte, die </w:t>
      </w:r>
      <w:r w:rsidR="001B16EF">
        <w:rPr>
          <w:sz w:val="22"/>
          <w:szCs w:val="22"/>
        </w:rPr>
        <w:t xml:space="preserve">über Zusatzmodule </w:t>
      </w:r>
      <w:r w:rsidR="004E0401">
        <w:rPr>
          <w:sz w:val="22"/>
          <w:szCs w:val="22"/>
        </w:rPr>
        <w:t xml:space="preserve">auf 1024 Testpunkte erweitert werden können. Es </w:t>
      </w:r>
      <w:r w:rsidR="004E0401">
        <w:rPr>
          <w:sz w:val="22"/>
          <w:szCs w:val="22"/>
        </w:rPr>
        <w:lastRenderedPageBreak/>
        <w:t xml:space="preserve">eignet sich besonders zum Messen von Widerständen, Dioden, Kapazitäten und Twisted-Pairing. Im Bereich der Durchgangsprüfung erkennt das M4 offene Leitungen, Kurzschlüsse </w:t>
      </w:r>
      <w:r w:rsidR="006344E8">
        <w:rPr>
          <w:sz w:val="22"/>
          <w:szCs w:val="22"/>
        </w:rPr>
        <w:t>und</w:t>
      </w:r>
      <w:r w:rsidR="004E0401">
        <w:rPr>
          <w:sz w:val="22"/>
          <w:szCs w:val="22"/>
        </w:rPr>
        <w:t xml:space="preserve"> fehlerhafte Verdrahtungen. Weiterhin führt es einen Pass/Fail-Test anhand vorgegebener Muster-Kabel durch und findet intermittierende Verbindungen. Im Bereich der Widerstandsmessung testet das M4 im Kabel integrierte Widerstände oder auch die Diodenausrichtung. </w:t>
      </w:r>
      <w:r w:rsidR="0000149C">
        <w:rPr>
          <w:sz w:val="22"/>
          <w:szCs w:val="22"/>
        </w:rPr>
        <w:t xml:space="preserve">Die Kabeldaten werden </w:t>
      </w:r>
      <w:r w:rsidR="00857762">
        <w:rPr>
          <w:sz w:val="22"/>
          <w:szCs w:val="22"/>
        </w:rPr>
        <w:t xml:space="preserve">gespeichert und können etwa als Verdrahtungspläne, Fehlerbeschreibungen oder Labels gedruckt werden. </w:t>
      </w:r>
    </w:p>
    <w:p w:rsidR="004F19A6" w:rsidRDefault="004F19A6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sind die </w:t>
      </w:r>
      <w:r w:rsidR="00A922AC">
        <w:rPr>
          <w:sz w:val="22"/>
          <w:szCs w:val="22"/>
        </w:rPr>
        <w:t xml:space="preserve">CableEye M4 Testsysteme </w:t>
      </w:r>
      <w:r>
        <w:rPr>
          <w:sz w:val="22"/>
          <w:szCs w:val="22"/>
        </w:rPr>
        <w:t>im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8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9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0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53151A" w:rsidP="008016C4">
      <w:pPr>
        <w:pStyle w:val="PR-Boilerplate-Anschrift"/>
        <w:rPr>
          <w:color w:val="0563C1" w:themeColor="hyperlink"/>
          <w:u w:val="single"/>
        </w:rPr>
      </w:pPr>
      <w:hyperlink r:id="rId11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149C"/>
    <w:rsid w:val="00007979"/>
    <w:rsid w:val="0001530C"/>
    <w:rsid w:val="00016130"/>
    <w:rsid w:val="00056D08"/>
    <w:rsid w:val="00060B9C"/>
    <w:rsid w:val="00092E10"/>
    <w:rsid w:val="000D1B2E"/>
    <w:rsid w:val="000D22FA"/>
    <w:rsid w:val="001379CC"/>
    <w:rsid w:val="00154D5F"/>
    <w:rsid w:val="00162B1D"/>
    <w:rsid w:val="00171CFA"/>
    <w:rsid w:val="0018149A"/>
    <w:rsid w:val="001B16EF"/>
    <w:rsid w:val="001C2236"/>
    <w:rsid w:val="001D4058"/>
    <w:rsid w:val="001E0D93"/>
    <w:rsid w:val="001E2BA3"/>
    <w:rsid w:val="001E4A3A"/>
    <w:rsid w:val="00203BC2"/>
    <w:rsid w:val="00221376"/>
    <w:rsid w:val="00227898"/>
    <w:rsid w:val="00250ADA"/>
    <w:rsid w:val="0025294B"/>
    <w:rsid w:val="00253B49"/>
    <w:rsid w:val="002602DE"/>
    <w:rsid w:val="00262F28"/>
    <w:rsid w:val="00294FF7"/>
    <w:rsid w:val="002A1835"/>
    <w:rsid w:val="002A4D2F"/>
    <w:rsid w:val="002A70AA"/>
    <w:rsid w:val="002B01BB"/>
    <w:rsid w:val="002C09CF"/>
    <w:rsid w:val="002C0CEF"/>
    <w:rsid w:val="002E6F10"/>
    <w:rsid w:val="002E783E"/>
    <w:rsid w:val="0031171F"/>
    <w:rsid w:val="0032696A"/>
    <w:rsid w:val="00327126"/>
    <w:rsid w:val="003437B9"/>
    <w:rsid w:val="00347520"/>
    <w:rsid w:val="00351D8F"/>
    <w:rsid w:val="00357ED8"/>
    <w:rsid w:val="003B695F"/>
    <w:rsid w:val="003D2787"/>
    <w:rsid w:val="003D666E"/>
    <w:rsid w:val="003E4763"/>
    <w:rsid w:val="003F2CC3"/>
    <w:rsid w:val="00401780"/>
    <w:rsid w:val="00402FB1"/>
    <w:rsid w:val="00406161"/>
    <w:rsid w:val="0040683F"/>
    <w:rsid w:val="004070B8"/>
    <w:rsid w:val="004101E7"/>
    <w:rsid w:val="004219CB"/>
    <w:rsid w:val="004302E7"/>
    <w:rsid w:val="00430382"/>
    <w:rsid w:val="0043156D"/>
    <w:rsid w:val="004379C5"/>
    <w:rsid w:val="00450462"/>
    <w:rsid w:val="00453B0D"/>
    <w:rsid w:val="004549AA"/>
    <w:rsid w:val="00457CFB"/>
    <w:rsid w:val="00476FA9"/>
    <w:rsid w:val="00480830"/>
    <w:rsid w:val="00485FD7"/>
    <w:rsid w:val="004B34FF"/>
    <w:rsid w:val="004C190F"/>
    <w:rsid w:val="004D3307"/>
    <w:rsid w:val="004D3375"/>
    <w:rsid w:val="004E0401"/>
    <w:rsid w:val="004E0FAF"/>
    <w:rsid w:val="004F19A6"/>
    <w:rsid w:val="004F5DCB"/>
    <w:rsid w:val="005122B3"/>
    <w:rsid w:val="00520DB5"/>
    <w:rsid w:val="0052379D"/>
    <w:rsid w:val="0053151A"/>
    <w:rsid w:val="005444A6"/>
    <w:rsid w:val="00555DFC"/>
    <w:rsid w:val="00570DE3"/>
    <w:rsid w:val="00590EA6"/>
    <w:rsid w:val="005A2A05"/>
    <w:rsid w:val="005B7A1C"/>
    <w:rsid w:val="005C6229"/>
    <w:rsid w:val="005E626D"/>
    <w:rsid w:val="005F09C7"/>
    <w:rsid w:val="005F3647"/>
    <w:rsid w:val="005F45E8"/>
    <w:rsid w:val="005F4787"/>
    <w:rsid w:val="005F5290"/>
    <w:rsid w:val="005F5BB5"/>
    <w:rsid w:val="0061495C"/>
    <w:rsid w:val="00616D1C"/>
    <w:rsid w:val="006227F7"/>
    <w:rsid w:val="00632AAD"/>
    <w:rsid w:val="006344E8"/>
    <w:rsid w:val="00656DEC"/>
    <w:rsid w:val="00682BDB"/>
    <w:rsid w:val="00694DAF"/>
    <w:rsid w:val="006C1E7E"/>
    <w:rsid w:val="006D0EFC"/>
    <w:rsid w:val="006D22D3"/>
    <w:rsid w:val="006D4FB4"/>
    <w:rsid w:val="006E0FE3"/>
    <w:rsid w:val="006E1D6F"/>
    <w:rsid w:val="006E3BD5"/>
    <w:rsid w:val="006E3EA8"/>
    <w:rsid w:val="006F75D0"/>
    <w:rsid w:val="00711D80"/>
    <w:rsid w:val="00743C89"/>
    <w:rsid w:val="00764ADA"/>
    <w:rsid w:val="0077784B"/>
    <w:rsid w:val="0078382D"/>
    <w:rsid w:val="007A6E0D"/>
    <w:rsid w:val="007A7D33"/>
    <w:rsid w:val="007B028F"/>
    <w:rsid w:val="007B2165"/>
    <w:rsid w:val="007E1E44"/>
    <w:rsid w:val="008016C4"/>
    <w:rsid w:val="008151EF"/>
    <w:rsid w:val="00815B01"/>
    <w:rsid w:val="00821DF0"/>
    <w:rsid w:val="00840B95"/>
    <w:rsid w:val="0084212D"/>
    <w:rsid w:val="00857762"/>
    <w:rsid w:val="00867422"/>
    <w:rsid w:val="00882F54"/>
    <w:rsid w:val="0089120E"/>
    <w:rsid w:val="008A6202"/>
    <w:rsid w:val="008B0FB8"/>
    <w:rsid w:val="008B1599"/>
    <w:rsid w:val="008B21FC"/>
    <w:rsid w:val="008B3F74"/>
    <w:rsid w:val="008C1DFA"/>
    <w:rsid w:val="008C3752"/>
    <w:rsid w:val="008C5B33"/>
    <w:rsid w:val="008E3F02"/>
    <w:rsid w:val="008E5E61"/>
    <w:rsid w:val="008F2BE8"/>
    <w:rsid w:val="009175D1"/>
    <w:rsid w:val="00924AFA"/>
    <w:rsid w:val="00926C86"/>
    <w:rsid w:val="0093547E"/>
    <w:rsid w:val="009446BF"/>
    <w:rsid w:val="00952E3E"/>
    <w:rsid w:val="00955DA9"/>
    <w:rsid w:val="00965C36"/>
    <w:rsid w:val="009733B5"/>
    <w:rsid w:val="00975213"/>
    <w:rsid w:val="00991328"/>
    <w:rsid w:val="009B1470"/>
    <w:rsid w:val="009C425B"/>
    <w:rsid w:val="009C738D"/>
    <w:rsid w:val="009E3AE8"/>
    <w:rsid w:val="009F1272"/>
    <w:rsid w:val="00A34A3F"/>
    <w:rsid w:val="00A36A4B"/>
    <w:rsid w:val="00A45DA5"/>
    <w:rsid w:val="00A628C5"/>
    <w:rsid w:val="00A64EA8"/>
    <w:rsid w:val="00A736DE"/>
    <w:rsid w:val="00A849A3"/>
    <w:rsid w:val="00A922AC"/>
    <w:rsid w:val="00AB2DDD"/>
    <w:rsid w:val="00AC594F"/>
    <w:rsid w:val="00AC725A"/>
    <w:rsid w:val="00AC72CA"/>
    <w:rsid w:val="00AD0D6F"/>
    <w:rsid w:val="00AE6848"/>
    <w:rsid w:val="00AF6B19"/>
    <w:rsid w:val="00B01265"/>
    <w:rsid w:val="00B050E2"/>
    <w:rsid w:val="00B245B4"/>
    <w:rsid w:val="00B25EB2"/>
    <w:rsid w:val="00B33BF0"/>
    <w:rsid w:val="00B44ED4"/>
    <w:rsid w:val="00B50543"/>
    <w:rsid w:val="00B5785C"/>
    <w:rsid w:val="00B82CC2"/>
    <w:rsid w:val="00C145C8"/>
    <w:rsid w:val="00C474C8"/>
    <w:rsid w:val="00C571D2"/>
    <w:rsid w:val="00C60D5B"/>
    <w:rsid w:val="00C67B42"/>
    <w:rsid w:val="00C722A5"/>
    <w:rsid w:val="00CA09ED"/>
    <w:rsid w:val="00CA1867"/>
    <w:rsid w:val="00CB02D3"/>
    <w:rsid w:val="00CB667E"/>
    <w:rsid w:val="00CC08F8"/>
    <w:rsid w:val="00D101A2"/>
    <w:rsid w:val="00D26535"/>
    <w:rsid w:val="00D313D8"/>
    <w:rsid w:val="00D370BA"/>
    <w:rsid w:val="00D5214F"/>
    <w:rsid w:val="00D622E6"/>
    <w:rsid w:val="00D73329"/>
    <w:rsid w:val="00D76B6D"/>
    <w:rsid w:val="00D77FAC"/>
    <w:rsid w:val="00D90C67"/>
    <w:rsid w:val="00DB2A4E"/>
    <w:rsid w:val="00DB616C"/>
    <w:rsid w:val="00DF1780"/>
    <w:rsid w:val="00E25F7F"/>
    <w:rsid w:val="00E30B2D"/>
    <w:rsid w:val="00E5305F"/>
    <w:rsid w:val="00E538D5"/>
    <w:rsid w:val="00E53D3B"/>
    <w:rsid w:val="00E64697"/>
    <w:rsid w:val="00E740B5"/>
    <w:rsid w:val="00E81723"/>
    <w:rsid w:val="00E84553"/>
    <w:rsid w:val="00EA562D"/>
    <w:rsid w:val="00EB7DEA"/>
    <w:rsid w:val="00ED6BB7"/>
    <w:rsid w:val="00EF0DD1"/>
    <w:rsid w:val="00EF3E9B"/>
    <w:rsid w:val="00F17870"/>
    <w:rsid w:val="00F322BF"/>
    <w:rsid w:val="00F40CE6"/>
    <w:rsid w:val="00F57F88"/>
    <w:rsid w:val="00F672D0"/>
    <w:rsid w:val="00FC55B6"/>
    <w:rsid w:val="00FD4FCE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allmayer@meilhaus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8-q4" TargetMode="External"/><Relationship Id="rId11" Type="http://schemas.openxmlformats.org/officeDocument/2006/relationships/hyperlink" Target="mailto:sales@meilhaus.d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eilhaus.de/infos/news/pre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bratz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2684-BEE5-405C-A58D-96D7E328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38</cp:revision>
  <cp:lastPrinted>2018-03-07T09:44:00Z</cp:lastPrinted>
  <dcterms:created xsi:type="dcterms:W3CDTF">2018-09-10T11:36:00Z</dcterms:created>
  <dcterms:modified xsi:type="dcterms:W3CDTF">2018-10-08T12:21:00Z</dcterms:modified>
</cp:coreProperties>
</file>