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13497C3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A0710F">
        <w:t>Juni</w:t>
      </w:r>
      <w:r w:rsidR="00EE4FE7">
        <w:t xml:space="preserve"> 202</w:t>
      </w:r>
      <w:r w:rsidR="007C3583">
        <w:t>2</w:t>
      </w:r>
    </w:p>
    <w:p w14:paraId="4838997B" w14:textId="187BBA97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F26001">
          <w:rPr>
            <w:rStyle w:val="Hyperlink"/>
          </w:rPr>
          <w:t>https://www.meilhaus.de/about/press/2022-q2/</w:t>
        </w:r>
      </w:hyperlink>
      <w:r w:rsidR="00007979" w:rsidRPr="00192D41">
        <w:br/>
      </w:r>
      <w:r w:rsidR="00B8346D" w:rsidRPr="00B8346D">
        <w:t>PR1</w:t>
      </w:r>
      <w:r w:rsidR="00021ED4">
        <w:t>8</w:t>
      </w:r>
      <w:r w:rsidR="00B8346D" w:rsidRPr="00B8346D">
        <w:t>-2022-Cleverscope-CS548</w:t>
      </w:r>
      <w:r w:rsidR="00007979" w:rsidRPr="00192D41">
        <w:t>.docx</w:t>
      </w:r>
      <w:r w:rsidR="00007979" w:rsidRPr="00192D41">
        <w:br/>
      </w:r>
      <w:r w:rsidR="00B8346D" w:rsidRPr="00B8346D">
        <w:t>PR1</w:t>
      </w:r>
      <w:r w:rsidR="00021ED4">
        <w:t>8</w:t>
      </w:r>
      <w:r w:rsidR="00B8346D" w:rsidRPr="00B8346D">
        <w:t>-2022-Cleverscope-CS548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B8346D" w:rsidRPr="00B8346D">
        <w:t>PR1</w:t>
      </w:r>
      <w:r w:rsidR="00021ED4">
        <w:t>8</w:t>
      </w:r>
      <w:r w:rsidR="00B8346D" w:rsidRPr="00B8346D">
        <w:t>-2022-Cleverscope-CS548</w:t>
      </w:r>
      <w:r w:rsidR="00406161" w:rsidRPr="00192D41">
        <w:t>-2</w:t>
      </w:r>
      <w:r w:rsidR="00007979" w:rsidRPr="00192D41">
        <w:t>.jpg</w:t>
      </w:r>
    </w:p>
    <w:p w14:paraId="3E64DEB9" w14:textId="069962B9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B8346D">
        <w:rPr>
          <w:lang w:val="en-US"/>
        </w:rPr>
        <w:t>Cleverscope</w:t>
      </w:r>
      <w:proofErr w:type="spellEnd"/>
      <w:r w:rsidR="00B8346D">
        <w:rPr>
          <w:lang w:val="en-US"/>
        </w:rPr>
        <w:t xml:space="preserve"> CS548</w:t>
      </w:r>
      <w:r w:rsidR="00E70512">
        <w:rPr>
          <w:lang w:val="en-US"/>
        </w:rPr>
        <w:t xml:space="preserve"> </w:t>
      </w:r>
      <w:proofErr w:type="spellStart"/>
      <w:r w:rsidR="00E70512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425223CE" w:rsidR="002A1835" w:rsidRPr="0031677D" w:rsidRDefault="00AB68BD" w:rsidP="006E0FE3">
      <w:pPr>
        <w:pStyle w:val="PR-Head1"/>
      </w:pPr>
      <w:proofErr w:type="spellStart"/>
      <w:r>
        <w:t>Cleverscope</w:t>
      </w:r>
      <w:proofErr w:type="spellEnd"/>
      <w:r>
        <w:t xml:space="preserve"> CS548</w:t>
      </w:r>
    </w:p>
    <w:p w14:paraId="6D6D4276" w14:textId="1A5AA868" w:rsidR="00EF3E9B" w:rsidRPr="00E51D7C" w:rsidRDefault="00AB68BD" w:rsidP="00476FA9">
      <w:pPr>
        <w:pStyle w:val="PR-Head2"/>
      </w:pPr>
      <w:bookmarkStart w:id="0" w:name="_Hlk92270482"/>
      <w:r>
        <w:t xml:space="preserve">Isoliertes </w:t>
      </w:r>
      <w:r w:rsidR="001F6EA2">
        <w:t>4-Kanal-</w:t>
      </w:r>
      <w:r>
        <w:t>Oszilloskop mit 14-bit Auflösung</w:t>
      </w:r>
    </w:p>
    <w:bookmarkEnd w:id="0"/>
    <w:p w14:paraId="0D6D4AB1" w14:textId="24AB63B2" w:rsidR="001F6EA2" w:rsidRDefault="00116270" w:rsidP="00067DBD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A0710F">
        <w:rPr>
          <w:b/>
        </w:rPr>
        <w:t>Juni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130DA0">
        <w:rPr>
          <w:b/>
        </w:rPr>
        <w:t xml:space="preserve"> </w:t>
      </w:r>
      <w:r w:rsidR="00E87A9B" w:rsidRPr="00E87A9B">
        <w:rPr>
          <w:b/>
        </w:rPr>
        <w:t xml:space="preserve">Das </w:t>
      </w:r>
      <w:proofErr w:type="spellStart"/>
      <w:r w:rsidR="00E87A9B" w:rsidRPr="00E87A9B">
        <w:rPr>
          <w:b/>
        </w:rPr>
        <w:t>Cleverscope</w:t>
      </w:r>
      <w:proofErr w:type="spellEnd"/>
      <w:r w:rsidR="00E87A9B" w:rsidRPr="00E87A9B">
        <w:rPr>
          <w:b/>
        </w:rPr>
        <w:t xml:space="preserve"> CS548 ist ein PC-Oszilloskop mit 4 individuell isolierten Kanälen mit hohem CMRR (Gleichtaktunterdrückungsverhältnis). Es kann verwendet werden, um die Signale in einer voll- oder dreiphasigen leistungselektronischen Schaltbrücke sowohl auf der niedrigen als auch auf der hohen Seite zu messen, wie z.B. Gate-Antriebe zur Messung von Spannung und Ladung, den Leistungsschalter zur Messung von Verlusten und parasitärer Belastung, den Ausgang zur Messung von Leistung und Spektrum für die EMC-Konformität und das Steuersystem für </w:t>
      </w:r>
      <w:proofErr w:type="spellStart"/>
      <w:r w:rsidR="00E87A9B" w:rsidRPr="00E87A9B">
        <w:rPr>
          <w:b/>
        </w:rPr>
        <w:t>Gain</w:t>
      </w:r>
      <w:proofErr w:type="spellEnd"/>
      <w:r w:rsidR="00E87A9B" w:rsidRPr="00E87A9B">
        <w:rPr>
          <w:b/>
        </w:rPr>
        <w:t xml:space="preserve">/Phase und Stabilität. Das </w:t>
      </w:r>
      <w:proofErr w:type="spellStart"/>
      <w:r w:rsidR="00E87A9B" w:rsidRPr="00E87A9B">
        <w:rPr>
          <w:b/>
        </w:rPr>
        <w:t>Cleverscope</w:t>
      </w:r>
      <w:proofErr w:type="spellEnd"/>
      <w:r w:rsidR="00E87A9B" w:rsidRPr="00E87A9B">
        <w:rPr>
          <w:b/>
        </w:rPr>
        <w:t xml:space="preserve"> CS548 bietet außerdem einen isolierten Signalgenerator für Stimuli und zwei Erweiterungsanschlüsse für isolierte Eingangs- und Ausgangsfunktionen. </w:t>
      </w:r>
      <w:r w:rsidR="001B2A7F">
        <w:rPr>
          <w:b/>
        </w:rPr>
        <w:t xml:space="preserve">Es ist mit </w:t>
      </w:r>
      <w:r w:rsidR="001B2A7F" w:rsidRPr="001B2A7F">
        <w:rPr>
          <w:b/>
        </w:rPr>
        <w:t xml:space="preserve">30 kV Betriebsisolationsspannung gegen Erde und andere Kanäle (Remote </w:t>
      </w:r>
      <w:proofErr w:type="spellStart"/>
      <w:r w:rsidR="001B2A7F" w:rsidRPr="001B2A7F">
        <w:rPr>
          <w:b/>
        </w:rPr>
        <w:t>IsoPod</w:t>
      </w:r>
      <w:proofErr w:type="spellEnd"/>
      <w:r w:rsidR="001B2A7F" w:rsidRPr="001B2A7F">
        <w:rPr>
          <w:b/>
        </w:rPr>
        <w:t>)</w:t>
      </w:r>
      <w:r w:rsidR="001B2A7F">
        <w:rPr>
          <w:b/>
        </w:rPr>
        <w:t xml:space="preserve"> ausgestattet, arbeitet mit </w:t>
      </w:r>
      <w:r w:rsidR="001B2A7F" w:rsidRPr="001B2A7F">
        <w:rPr>
          <w:b/>
        </w:rPr>
        <w:t>100 dB Gleichtaktunterdrückungsverhältnis (CMRR) bei 50 MHz</w:t>
      </w:r>
      <w:r w:rsidR="001B2A7F">
        <w:rPr>
          <w:b/>
        </w:rPr>
        <w:t xml:space="preserve"> und hat eine </w:t>
      </w:r>
      <w:r w:rsidR="001B2A7F" w:rsidRPr="001B2A7F">
        <w:rPr>
          <w:b/>
        </w:rPr>
        <w:t xml:space="preserve">14 </w:t>
      </w:r>
      <w:proofErr w:type="spellStart"/>
      <w:r w:rsidR="001B2A7F" w:rsidRPr="001B2A7F">
        <w:rPr>
          <w:b/>
        </w:rPr>
        <w:t>bit</w:t>
      </w:r>
      <w:proofErr w:type="spellEnd"/>
      <w:r w:rsidR="001B2A7F" w:rsidRPr="001B2A7F">
        <w:rPr>
          <w:b/>
        </w:rPr>
        <w:t xml:space="preserve"> Auflösung</w:t>
      </w:r>
      <w:r w:rsidR="001B2A7F">
        <w:rPr>
          <w:b/>
        </w:rPr>
        <w:t xml:space="preserve"> sowie einen</w:t>
      </w:r>
      <w:r w:rsidR="001B2A7F" w:rsidRPr="001B2A7F">
        <w:rPr>
          <w:b/>
        </w:rPr>
        <w:t xml:space="preserve"> 100 dB Dynamikbereich</w:t>
      </w:r>
      <w:r w:rsidR="001B2A7F">
        <w:rPr>
          <w:b/>
        </w:rPr>
        <w:t xml:space="preserve">. </w:t>
      </w:r>
      <w:r w:rsidR="00E87A9B" w:rsidRPr="00E87A9B">
        <w:rPr>
          <w:b/>
        </w:rPr>
        <w:t>Zwei CS548 können miteinander gekoppelt werden und bilden so ein 8-Kanal-Oszilloskop.</w:t>
      </w:r>
      <w:r w:rsidR="00E87A9B">
        <w:rPr>
          <w:b/>
        </w:rPr>
        <w:t xml:space="preserve"> </w:t>
      </w:r>
    </w:p>
    <w:p w14:paraId="100EE13C" w14:textId="0DE52536" w:rsidR="00F51FCC" w:rsidRDefault="00161795" w:rsidP="004408A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Firma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Cleverscope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entwickelt und fertigt seit 2004 PC-gestützte Prüfgeräte. Mit dem </w:t>
      </w:r>
      <w:proofErr w:type="spellStart"/>
      <w:r w:rsidR="00425600" w:rsidRPr="00425600">
        <w:rPr>
          <w:rFonts w:asciiTheme="majorHAnsi" w:eastAsia="Times New Roman" w:hAnsiTheme="majorHAnsi" w:cstheme="majorHAnsi"/>
          <w:sz w:val="22"/>
          <w:szCs w:val="24"/>
        </w:rPr>
        <w:t>Cleverscope</w:t>
      </w:r>
      <w:proofErr w:type="spellEnd"/>
      <w:r w:rsidR="00425600" w:rsidRPr="00425600">
        <w:rPr>
          <w:rFonts w:asciiTheme="majorHAnsi" w:eastAsia="Times New Roman" w:hAnsiTheme="majorHAnsi" w:cstheme="majorHAnsi"/>
          <w:sz w:val="22"/>
          <w:szCs w:val="24"/>
        </w:rPr>
        <w:t xml:space="preserve"> CS548 </w:t>
      </w:r>
      <w:r>
        <w:rPr>
          <w:rFonts w:asciiTheme="majorHAnsi" w:eastAsia="Times New Roman" w:hAnsiTheme="majorHAnsi" w:cstheme="majorHAnsi"/>
          <w:sz w:val="22"/>
          <w:szCs w:val="24"/>
        </w:rPr>
        <w:t>bringt das Unternehmen nun ein PC-Oszilloskop mit vier einzeln isol</w:t>
      </w:r>
      <w:r w:rsidR="00A0244B">
        <w:rPr>
          <w:rFonts w:asciiTheme="majorHAnsi" w:eastAsia="Times New Roman" w:hAnsiTheme="majorHAnsi" w:cstheme="majorHAnsi"/>
          <w:sz w:val="22"/>
          <w:szCs w:val="24"/>
        </w:rPr>
        <w:t>ierten analogen Kanälen,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acht digitalen MSO-Eingängen, einem sehr hohen Gleichtaktunterdrückungsverhältnis und 14-bit Auflösung auf den Markt. </w:t>
      </w:r>
      <w:r w:rsidR="00F51FCC">
        <w:rPr>
          <w:rFonts w:asciiTheme="majorHAnsi" w:eastAsia="Times New Roman" w:hAnsiTheme="majorHAnsi" w:cstheme="majorHAnsi"/>
          <w:sz w:val="22"/>
          <w:szCs w:val="24"/>
        </w:rPr>
        <w:t>Das CS548</w:t>
      </w:r>
      <w:r w:rsidR="00BA1A2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51FCC">
        <w:rPr>
          <w:rFonts w:asciiTheme="majorHAnsi" w:eastAsia="Times New Roman" w:hAnsiTheme="majorHAnsi" w:cstheme="majorHAnsi"/>
          <w:sz w:val="22"/>
          <w:szCs w:val="24"/>
        </w:rPr>
        <w:t xml:space="preserve">ist außerdem mit einem isolierten 65-MHz-Signalgenerator ausgestattet. Dieser </w:t>
      </w:r>
      <w:r w:rsidR="00614B18">
        <w:rPr>
          <w:rFonts w:asciiTheme="majorHAnsi" w:eastAsia="Times New Roman" w:hAnsiTheme="majorHAnsi" w:cstheme="majorHAnsi"/>
          <w:sz w:val="22"/>
          <w:szCs w:val="24"/>
        </w:rPr>
        <w:t>gibt</w:t>
      </w:r>
      <w:r w:rsidR="00F51FCC">
        <w:rPr>
          <w:rFonts w:asciiTheme="majorHAnsi" w:eastAsia="Times New Roman" w:hAnsiTheme="majorHAnsi" w:cstheme="majorHAnsi"/>
          <w:sz w:val="22"/>
          <w:szCs w:val="24"/>
        </w:rPr>
        <w:t xml:space="preserve"> Rechteck</w:t>
      </w:r>
      <w:r w:rsidR="00614B18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F51FC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="00F51FCC">
        <w:rPr>
          <w:rFonts w:asciiTheme="majorHAnsi" w:eastAsia="Times New Roman" w:hAnsiTheme="majorHAnsi" w:cstheme="majorHAnsi"/>
          <w:sz w:val="22"/>
          <w:szCs w:val="24"/>
        </w:rPr>
        <w:t>Arbiträr</w:t>
      </w:r>
      <w:r w:rsidR="00614B18">
        <w:rPr>
          <w:rFonts w:asciiTheme="majorHAnsi" w:eastAsia="Times New Roman" w:hAnsiTheme="majorHAnsi" w:cstheme="majorHAnsi"/>
          <w:sz w:val="22"/>
          <w:szCs w:val="24"/>
        </w:rPr>
        <w:t>signale</w:t>
      </w:r>
      <w:proofErr w:type="spellEnd"/>
      <w:r w:rsidR="00614B18">
        <w:rPr>
          <w:rFonts w:asciiTheme="majorHAnsi" w:eastAsia="Times New Roman" w:hAnsiTheme="majorHAnsi" w:cstheme="majorHAnsi"/>
          <w:sz w:val="22"/>
          <w:szCs w:val="24"/>
        </w:rPr>
        <w:t xml:space="preserve"> aus</w:t>
      </w:r>
      <w:r w:rsidR="00F51FCC">
        <w:rPr>
          <w:rFonts w:asciiTheme="majorHAnsi" w:eastAsia="Times New Roman" w:hAnsiTheme="majorHAnsi" w:cstheme="majorHAnsi"/>
          <w:sz w:val="22"/>
          <w:szCs w:val="24"/>
        </w:rPr>
        <w:t xml:space="preserve"> und arbeitet mit einem Gleichtaktunterdrückungsverhältnis von </w:t>
      </w:r>
      <w:r w:rsidR="00F51FCC" w:rsidRPr="008C3645">
        <w:rPr>
          <w:rFonts w:asciiTheme="majorHAnsi" w:eastAsia="Times New Roman" w:hAnsiTheme="majorHAnsi" w:cstheme="majorHAnsi"/>
          <w:sz w:val="22"/>
          <w:szCs w:val="24"/>
        </w:rPr>
        <w:t>100 dB CMRR bei 50 MHz</w:t>
      </w:r>
      <w:r w:rsidR="00F51FCC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22E1C230" w14:textId="77777777" w:rsidR="004A0ADD" w:rsidRDefault="004A0ADD" w:rsidP="004408A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0730DFE" w14:textId="39019E8E" w:rsidR="00972319" w:rsidRDefault="00972319" w:rsidP="004408A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Das CS548 </w:t>
      </w:r>
      <w:r w:rsidR="00371E0B">
        <w:rPr>
          <w:rFonts w:asciiTheme="majorHAnsi" w:eastAsia="Times New Roman" w:hAnsiTheme="majorHAnsi" w:cstheme="majorHAnsi"/>
          <w:sz w:val="22"/>
          <w:szCs w:val="24"/>
        </w:rPr>
        <w:t xml:space="preserve">verfügt über </w:t>
      </w:r>
      <w:r>
        <w:rPr>
          <w:rFonts w:asciiTheme="majorHAnsi" w:eastAsia="Times New Roman" w:hAnsiTheme="majorHAnsi" w:cstheme="majorHAnsi"/>
          <w:sz w:val="22"/>
          <w:szCs w:val="24"/>
        </w:rPr>
        <w:t>v</w:t>
      </w:r>
      <w:r w:rsidRPr="00972319">
        <w:rPr>
          <w:rFonts w:asciiTheme="majorHAnsi" w:eastAsia="Times New Roman" w:hAnsiTheme="majorHAnsi" w:cstheme="majorHAnsi"/>
          <w:sz w:val="22"/>
          <w:szCs w:val="24"/>
        </w:rPr>
        <w:t xml:space="preserve">ier Fernkanalbuchsen für die Verwendung mit dem CS1200 Remote </w:t>
      </w:r>
      <w:proofErr w:type="spellStart"/>
      <w:r w:rsidRPr="00972319">
        <w:rPr>
          <w:rFonts w:asciiTheme="majorHAnsi" w:eastAsia="Times New Roman" w:hAnsiTheme="majorHAnsi" w:cstheme="majorHAnsi"/>
          <w:sz w:val="22"/>
          <w:szCs w:val="24"/>
        </w:rPr>
        <w:t>IsoPod</w:t>
      </w:r>
      <w:proofErr w:type="spellEnd"/>
      <w:r w:rsidRPr="00972319">
        <w:rPr>
          <w:rFonts w:asciiTheme="majorHAnsi" w:eastAsia="Times New Roman" w:hAnsiTheme="majorHAnsi" w:cstheme="majorHAnsi"/>
          <w:sz w:val="22"/>
          <w:szCs w:val="24"/>
        </w:rPr>
        <w:t>. Das CS1200 ist über Glasfaser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verbunden und </w:t>
      </w:r>
      <w:r w:rsidRPr="00972319">
        <w:rPr>
          <w:rFonts w:asciiTheme="majorHAnsi" w:eastAsia="Times New Roman" w:hAnsiTheme="majorHAnsi" w:cstheme="majorHAnsi"/>
          <w:sz w:val="22"/>
          <w:szCs w:val="24"/>
        </w:rPr>
        <w:t>kann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beispielsweise</w:t>
      </w:r>
      <w:r w:rsidRPr="00972319">
        <w:rPr>
          <w:rFonts w:asciiTheme="majorHAnsi" w:eastAsia="Times New Roman" w:hAnsiTheme="majorHAnsi" w:cstheme="majorHAnsi"/>
          <w:sz w:val="22"/>
          <w:szCs w:val="24"/>
        </w:rPr>
        <w:t xml:space="preserve"> in Hochspannungsgehäusen (bis zu 30 kV Gleichtaktspannung)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in einer Entfernung von bis zu 30 m </w:t>
      </w:r>
      <w:r w:rsidRPr="00972319">
        <w:rPr>
          <w:rFonts w:asciiTheme="majorHAnsi" w:eastAsia="Times New Roman" w:hAnsiTheme="majorHAnsi" w:cstheme="majorHAnsi"/>
          <w:sz w:val="22"/>
          <w:szCs w:val="24"/>
        </w:rPr>
        <w:t>eingesetzt werden.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A0ADD">
        <w:rPr>
          <w:rFonts w:asciiTheme="majorHAnsi" w:eastAsia="Times New Roman" w:hAnsiTheme="majorHAnsi" w:cstheme="majorHAnsi"/>
          <w:sz w:val="22"/>
          <w:szCs w:val="24"/>
        </w:rPr>
        <w:t>Dazu ist das CS548 mit zwei Pod-</w:t>
      </w:r>
      <w:r w:rsidR="004A0ADD" w:rsidRPr="004A0ADD">
        <w:rPr>
          <w:rFonts w:asciiTheme="majorHAnsi" w:eastAsia="Times New Roman" w:hAnsiTheme="majorHAnsi" w:cstheme="majorHAnsi"/>
          <w:sz w:val="22"/>
          <w:szCs w:val="24"/>
        </w:rPr>
        <w:t>Hochgeschwindigkeitsschnittstellen für die I/O-Erweiterung</w:t>
      </w:r>
      <w:r w:rsidR="004A0ADD">
        <w:rPr>
          <w:rFonts w:asciiTheme="majorHAnsi" w:eastAsia="Times New Roman" w:hAnsiTheme="majorHAnsi" w:cstheme="majorHAnsi"/>
          <w:sz w:val="22"/>
          <w:szCs w:val="24"/>
        </w:rPr>
        <w:t xml:space="preserve"> und zwei isolierten digitalen </w:t>
      </w:r>
      <w:proofErr w:type="spellStart"/>
      <w:r w:rsidR="004A0ADD">
        <w:rPr>
          <w:rFonts w:asciiTheme="majorHAnsi" w:eastAsia="Times New Roman" w:hAnsiTheme="majorHAnsi" w:cstheme="majorHAnsi"/>
          <w:sz w:val="22"/>
          <w:szCs w:val="24"/>
        </w:rPr>
        <w:t>Eingangspods</w:t>
      </w:r>
      <w:proofErr w:type="spellEnd"/>
      <w:r w:rsidR="004A0ADD">
        <w:rPr>
          <w:rFonts w:asciiTheme="majorHAnsi" w:eastAsia="Times New Roman" w:hAnsiTheme="majorHAnsi" w:cstheme="majorHAnsi"/>
          <w:sz w:val="22"/>
          <w:szCs w:val="24"/>
        </w:rPr>
        <w:t xml:space="preserve"> zur </w:t>
      </w:r>
      <w:r w:rsidR="004A0ADD" w:rsidRPr="004A0ADD">
        <w:rPr>
          <w:rFonts w:asciiTheme="majorHAnsi" w:eastAsia="Times New Roman" w:hAnsiTheme="majorHAnsi" w:cstheme="majorHAnsi"/>
          <w:sz w:val="22"/>
          <w:szCs w:val="24"/>
        </w:rPr>
        <w:t xml:space="preserve">Messung von Logiksignalen mit hohen Gleichtaktspannungen (1130V DC) </w:t>
      </w:r>
      <w:r w:rsidR="004A0ADD">
        <w:rPr>
          <w:rFonts w:asciiTheme="majorHAnsi" w:eastAsia="Times New Roman" w:hAnsiTheme="majorHAnsi" w:cstheme="majorHAnsi"/>
          <w:sz w:val="22"/>
          <w:szCs w:val="24"/>
        </w:rPr>
        <w:t xml:space="preserve">ausgestattet </w:t>
      </w:r>
      <w:r w:rsidR="004A0ADD">
        <w:rPr>
          <w:rFonts w:asciiTheme="majorHAnsi" w:eastAsia="Times New Roman" w:hAnsiTheme="majorHAnsi" w:cstheme="majorHAnsi"/>
          <w:sz w:val="22"/>
          <w:szCs w:val="24"/>
        </w:rPr>
        <w:lastRenderedPageBreak/>
        <w:t>(</w:t>
      </w:r>
      <w:r w:rsidR="004A0ADD" w:rsidRPr="004A0ADD">
        <w:rPr>
          <w:rFonts w:asciiTheme="majorHAnsi" w:eastAsia="Times New Roman" w:hAnsiTheme="majorHAnsi" w:cstheme="majorHAnsi"/>
          <w:sz w:val="22"/>
          <w:szCs w:val="24"/>
        </w:rPr>
        <w:t>je 4 digitale Eingänge für insgesamt 8 digitale Eingänge</w:t>
      </w:r>
      <w:r w:rsidR="004A0ADD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  <w:r w:rsidR="004B149F">
        <w:rPr>
          <w:rFonts w:asciiTheme="majorHAnsi" w:eastAsia="Times New Roman" w:hAnsiTheme="majorHAnsi" w:cstheme="majorHAnsi"/>
          <w:sz w:val="22"/>
          <w:szCs w:val="24"/>
        </w:rPr>
        <w:t>Andere optionale Pods sind i</w:t>
      </w:r>
      <w:r w:rsidR="004B149F" w:rsidRPr="004B149F">
        <w:rPr>
          <w:rFonts w:asciiTheme="majorHAnsi" w:eastAsia="Times New Roman" w:hAnsiTheme="majorHAnsi" w:cstheme="majorHAnsi"/>
          <w:sz w:val="22"/>
          <w:szCs w:val="24"/>
        </w:rPr>
        <w:t>solierte Digital-I/O-Pods zur Erzeugung von bis zu 4 Ausgängen für Doppelpuls-, Halb- oder Vollbrücken-PWM-Steuerung oder beliebige Pulssequenzen.</w:t>
      </w:r>
      <w:r w:rsidR="004B149F">
        <w:rPr>
          <w:rFonts w:asciiTheme="majorHAnsi" w:eastAsia="Times New Roman" w:hAnsiTheme="majorHAnsi" w:cstheme="majorHAnsi"/>
          <w:sz w:val="22"/>
          <w:szCs w:val="24"/>
        </w:rPr>
        <w:t xml:space="preserve"> Ein isolierte</w:t>
      </w:r>
      <w:r w:rsidR="008D7752">
        <w:rPr>
          <w:rFonts w:asciiTheme="majorHAnsi" w:eastAsia="Times New Roman" w:hAnsiTheme="majorHAnsi" w:cstheme="majorHAnsi"/>
          <w:sz w:val="22"/>
          <w:szCs w:val="24"/>
        </w:rPr>
        <w:t>r</w:t>
      </w:r>
      <w:r w:rsidR="004B149F">
        <w:rPr>
          <w:rFonts w:asciiTheme="majorHAnsi" w:eastAsia="Times New Roman" w:hAnsiTheme="majorHAnsi" w:cstheme="majorHAnsi"/>
          <w:sz w:val="22"/>
          <w:szCs w:val="24"/>
        </w:rPr>
        <w:t xml:space="preserve"> Pod zur Strommessung mit </w:t>
      </w:r>
      <w:r w:rsidR="004B149F" w:rsidRPr="004B149F">
        <w:rPr>
          <w:rFonts w:asciiTheme="majorHAnsi" w:eastAsia="Times New Roman" w:hAnsiTheme="majorHAnsi" w:cstheme="majorHAnsi"/>
          <w:sz w:val="22"/>
          <w:szCs w:val="24"/>
        </w:rPr>
        <w:t>4 isolierten 16-Bit-Analogkanälen zur Messung von 50mV-Strom-Shunts</w:t>
      </w:r>
      <w:r w:rsidR="004B149F">
        <w:rPr>
          <w:rFonts w:asciiTheme="majorHAnsi" w:eastAsia="Times New Roman" w:hAnsiTheme="majorHAnsi" w:cstheme="majorHAnsi"/>
          <w:sz w:val="22"/>
          <w:szCs w:val="24"/>
        </w:rPr>
        <w:t xml:space="preserve">. Ein isolierter Pod zur Spannungsmessung mit </w:t>
      </w:r>
      <w:r w:rsidR="004B149F" w:rsidRPr="004B149F">
        <w:rPr>
          <w:rFonts w:asciiTheme="majorHAnsi" w:eastAsia="Times New Roman" w:hAnsiTheme="majorHAnsi" w:cstheme="majorHAnsi"/>
          <w:sz w:val="22"/>
          <w:szCs w:val="24"/>
        </w:rPr>
        <w:t>4 isolierten 16-Bit-Analogkanälen für die Messung von bis zu 2 kV.</w:t>
      </w:r>
      <w:r w:rsidR="004B149F">
        <w:rPr>
          <w:rFonts w:asciiTheme="majorHAnsi" w:eastAsia="Times New Roman" w:hAnsiTheme="majorHAnsi" w:cstheme="majorHAnsi"/>
          <w:sz w:val="22"/>
          <w:szCs w:val="24"/>
        </w:rPr>
        <w:t xml:space="preserve"> Ein </w:t>
      </w:r>
      <w:r w:rsidR="004B149F" w:rsidRPr="004B149F">
        <w:rPr>
          <w:rFonts w:asciiTheme="majorHAnsi" w:eastAsia="Times New Roman" w:hAnsiTheme="majorHAnsi" w:cstheme="majorHAnsi"/>
          <w:sz w:val="22"/>
          <w:szCs w:val="24"/>
        </w:rPr>
        <w:t>Log Pod mit 8 hochauflösenden Eingängen zur Protokollierung langsamer Signale</w:t>
      </w:r>
      <w:r w:rsidR="004B149F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672FEA">
        <w:rPr>
          <w:rFonts w:asciiTheme="majorHAnsi" w:eastAsia="Times New Roman" w:hAnsiTheme="majorHAnsi" w:cstheme="majorHAnsi"/>
          <w:sz w:val="22"/>
          <w:szCs w:val="24"/>
        </w:rPr>
        <w:t xml:space="preserve">Ein </w:t>
      </w:r>
      <w:proofErr w:type="spellStart"/>
      <w:r w:rsidR="00861DD8">
        <w:rPr>
          <w:rFonts w:asciiTheme="majorHAnsi" w:eastAsia="Times New Roman" w:hAnsiTheme="majorHAnsi" w:cstheme="majorHAnsi"/>
          <w:sz w:val="22"/>
          <w:szCs w:val="24"/>
        </w:rPr>
        <w:t>VSat</w:t>
      </w:r>
      <w:proofErr w:type="spellEnd"/>
      <w:r w:rsidR="00861DD8">
        <w:rPr>
          <w:rFonts w:asciiTheme="majorHAnsi" w:eastAsia="Times New Roman" w:hAnsiTheme="majorHAnsi" w:cstheme="majorHAnsi"/>
          <w:sz w:val="22"/>
          <w:szCs w:val="24"/>
        </w:rPr>
        <w:t>-</w:t>
      </w:r>
      <w:r w:rsidR="00672FEA" w:rsidRPr="00672FEA">
        <w:rPr>
          <w:rFonts w:asciiTheme="majorHAnsi" w:eastAsia="Times New Roman" w:hAnsiTheme="majorHAnsi" w:cstheme="majorHAnsi"/>
          <w:sz w:val="22"/>
          <w:szCs w:val="24"/>
        </w:rPr>
        <w:t>Sonden-Pod zur Messung der mV-Sättigung beim Umschalten auf bis zu 3 kV zur Messung der Verlustleistung.</w:t>
      </w:r>
      <w:r w:rsidR="00672FE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5063E">
        <w:rPr>
          <w:rFonts w:asciiTheme="majorHAnsi" w:eastAsia="Times New Roman" w:hAnsiTheme="majorHAnsi" w:cstheme="majorHAnsi"/>
          <w:sz w:val="22"/>
          <w:szCs w:val="24"/>
        </w:rPr>
        <w:t xml:space="preserve">Ein </w:t>
      </w:r>
      <w:r w:rsidR="0015063E" w:rsidRPr="0015063E">
        <w:rPr>
          <w:rFonts w:asciiTheme="majorHAnsi" w:eastAsia="Times New Roman" w:hAnsiTheme="majorHAnsi" w:cstheme="majorHAnsi"/>
          <w:sz w:val="22"/>
          <w:szCs w:val="24"/>
        </w:rPr>
        <w:t>50 MHz Leistungsverstärker mit 36Vpp 1A Ausgang für große Bandbreite höhere Leistung FRA.</w:t>
      </w:r>
      <w:r w:rsidR="0015063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71694823" w14:textId="77777777" w:rsidR="004A0ADD" w:rsidRDefault="004A0ADD" w:rsidP="004408A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DC78529" w14:textId="5A844D9F" w:rsidR="006264D3" w:rsidRDefault="006264D3" w:rsidP="006264D3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Als isoliertes </w:t>
      </w:r>
      <w:r w:rsidRPr="006264D3">
        <w:rPr>
          <w:rFonts w:asciiTheme="majorHAnsi" w:eastAsia="Times New Roman" w:hAnsiTheme="majorHAnsi" w:cstheme="majorHAnsi"/>
          <w:sz w:val="22"/>
          <w:szCs w:val="24"/>
        </w:rPr>
        <w:t>2-kV-Gleichstrom-Oszilloskop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eignet sich das CS548 für den Einsatz in Bereichen</w:t>
      </w:r>
      <w:r w:rsidRPr="006264D3">
        <w:rPr>
          <w:rFonts w:asciiTheme="majorHAnsi" w:eastAsia="Times New Roman" w:hAnsiTheme="majorHAnsi" w:cstheme="majorHAnsi"/>
          <w:sz w:val="22"/>
          <w:szCs w:val="24"/>
        </w:rPr>
        <w:t xml:space="preserve">, wo Isolierung und hoher CMRR erforderlich sind - insbesondere in der Leistungselektronik. Mit dem CS1200 </w:t>
      </w:r>
      <w:proofErr w:type="spellStart"/>
      <w:r w:rsidRPr="006264D3">
        <w:rPr>
          <w:rFonts w:asciiTheme="majorHAnsi" w:eastAsia="Times New Roman" w:hAnsiTheme="majorHAnsi" w:cstheme="majorHAnsi"/>
          <w:sz w:val="22"/>
          <w:szCs w:val="24"/>
        </w:rPr>
        <w:t>IsoPod</w:t>
      </w:r>
      <w:proofErr w:type="spellEnd"/>
      <w:r w:rsidRPr="006264D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erhält der Anwender eine Isolierung von</w:t>
      </w:r>
      <w:r w:rsidRPr="006264D3">
        <w:rPr>
          <w:rFonts w:asciiTheme="majorHAnsi" w:eastAsia="Times New Roman" w:hAnsiTheme="majorHAnsi" w:cstheme="majorHAnsi"/>
          <w:sz w:val="22"/>
          <w:szCs w:val="24"/>
        </w:rPr>
        <w:t xml:space="preserve"> &gt;30kV.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Pr="008C3645">
        <w:rPr>
          <w:rFonts w:asciiTheme="majorHAnsi" w:eastAsia="Times New Roman" w:hAnsiTheme="majorHAnsi" w:cstheme="majorHAnsi"/>
          <w:sz w:val="22"/>
          <w:szCs w:val="24"/>
        </w:rPr>
        <w:t xml:space="preserve">Link in/out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ermöglicht die </w:t>
      </w:r>
      <w:r w:rsidRPr="008C3645">
        <w:rPr>
          <w:rFonts w:asciiTheme="majorHAnsi" w:eastAsia="Times New Roman" w:hAnsiTheme="majorHAnsi" w:cstheme="majorHAnsi"/>
          <w:sz w:val="22"/>
          <w:szCs w:val="24"/>
        </w:rPr>
        <w:t>Verkettung mehrerer Geräte</w:t>
      </w:r>
      <w:r>
        <w:rPr>
          <w:rFonts w:asciiTheme="majorHAnsi" w:eastAsia="Times New Roman" w:hAnsiTheme="majorHAnsi" w:cstheme="majorHAnsi"/>
          <w:sz w:val="22"/>
          <w:szCs w:val="24"/>
        </w:rPr>
        <w:t>. Über C</w:t>
      </w:r>
      <w:r w:rsidRPr="00BA4805">
        <w:rPr>
          <w:rFonts w:asciiTheme="majorHAnsi" w:eastAsia="Times New Roman" w:hAnsiTheme="majorHAnsi" w:cstheme="majorHAnsi"/>
          <w:sz w:val="22"/>
          <w:szCs w:val="24"/>
        </w:rPr>
        <w:t xml:space="preserve">scope4-Anwendung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unterstützt das CS548 </w:t>
      </w:r>
      <w:r w:rsidRPr="00BA4805">
        <w:rPr>
          <w:rFonts w:asciiTheme="majorHAnsi" w:eastAsia="Times New Roman" w:hAnsiTheme="majorHAnsi" w:cstheme="majorHAnsi"/>
          <w:sz w:val="22"/>
          <w:szCs w:val="24"/>
        </w:rPr>
        <w:t xml:space="preserve">Frequenzganganalyse (unter Verwendung des integrierten isolierten Signalgenerators), Protokolldecodierung, Mathematik, Streaming, Excel- und </w:t>
      </w:r>
      <w:proofErr w:type="spellStart"/>
      <w:r w:rsidRPr="00BA4805">
        <w:rPr>
          <w:rFonts w:asciiTheme="majorHAnsi" w:eastAsia="Times New Roman" w:hAnsiTheme="majorHAnsi" w:cstheme="majorHAnsi"/>
          <w:sz w:val="22"/>
          <w:szCs w:val="24"/>
        </w:rPr>
        <w:t>Matlab</w:t>
      </w:r>
      <w:proofErr w:type="spellEnd"/>
      <w:r w:rsidRPr="00BA4805">
        <w:rPr>
          <w:rFonts w:asciiTheme="majorHAnsi" w:eastAsia="Times New Roman" w:hAnsiTheme="majorHAnsi" w:cstheme="majorHAnsi"/>
          <w:sz w:val="22"/>
          <w:szCs w:val="24"/>
        </w:rPr>
        <w:t xml:space="preserve">-Anbindung, </w:t>
      </w:r>
      <w:proofErr w:type="spellStart"/>
      <w:r w:rsidRPr="00BA4805">
        <w:rPr>
          <w:rFonts w:asciiTheme="majorHAnsi" w:eastAsia="Times New Roman" w:hAnsiTheme="majorHAnsi" w:cstheme="majorHAnsi"/>
          <w:sz w:val="22"/>
          <w:szCs w:val="24"/>
        </w:rPr>
        <w:t>Spektrumanalyse</w:t>
      </w:r>
      <w:proofErr w:type="spellEnd"/>
      <w:r w:rsidRPr="00BA4805">
        <w:rPr>
          <w:rFonts w:asciiTheme="majorHAnsi" w:eastAsia="Times New Roman" w:hAnsiTheme="majorHAnsi" w:cstheme="majorHAnsi"/>
          <w:sz w:val="22"/>
          <w:szCs w:val="24"/>
        </w:rPr>
        <w:t>, Triggerung und Anzeige gemischter Signale</w:t>
      </w:r>
      <w:r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152706D8" w14:textId="77777777" w:rsidR="006264D3" w:rsidRDefault="006264D3" w:rsidP="006264D3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31380E7F" w:rsidR="00DA78FE" w:rsidRPr="000C2CB9" w:rsidRDefault="006264D3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</w:t>
      </w:r>
      <w:r w:rsidR="008A53FC">
        <w:rPr>
          <w:rFonts w:asciiTheme="majorHAnsi" w:eastAsia="Times New Roman" w:hAnsiTheme="majorHAnsi" w:cstheme="majorHAnsi"/>
          <w:sz w:val="22"/>
          <w:szCs w:val="24"/>
        </w:rPr>
        <w:t>as CS548 ist das Nachfolgemodell des CS448 und ersetzt dieses</w:t>
      </w:r>
      <w:r w:rsidR="00F6770E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AA1B46"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408AD">
        <w:rPr>
          <w:rFonts w:asciiTheme="majorHAnsi" w:eastAsia="Times New Roman" w:hAnsiTheme="majorHAnsi" w:cstheme="majorHAnsi"/>
          <w:sz w:val="22"/>
          <w:szCs w:val="24"/>
        </w:rPr>
        <w:t xml:space="preserve">ist </w:t>
      </w:r>
      <w:r w:rsidR="00795FEC"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proofErr w:type="spellStart"/>
      <w:r w:rsidR="00AC6D58">
        <w:rPr>
          <w:rFonts w:asciiTheme="majorHAnsi" w:eastAsia="Times New Roman" w:hAnsiTheme="majorHAnsi" w:cstheme="majorHAnsi"/>
          <w:sz w:val="22"/>
          <w:szCs w:val="24"/>
        </w:rPr>
        <w:t>Cleverscope</w:t>
      </w:r>
      <w:proofErr w:type="spellEnd"/>
      <w:r w:rsidR="00AC6D5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F59F1">
        <w:rPr>
          <w:rFonts w:asciiTheme="majorHAnsi" w:eastAsia="Times New Roman" w:hAnsiTheme="majorHAnsi" w:cstheme="majorHAnsi"/>
          <w:sz w:val="22"/>
          <w:szCs w:val="24"/>
        </w:rPr>
        <w:t>CS548</w:t>
      </w:r>
      <w:r w:rsidR="004408A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BA1A2A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A52"/>
    <w:rsid w:val="00006CCD"/>
    <w:rsid w:val="00007979"/>
    <w:rsid w:val="00011CF7"/>
    <w:rsid w:val="00012226"/>
    <w:rsid w:val="00012C06"/>
    <w:rsid w:val="00013AD8"/>
    <w:rsid w:val="00013E11"/>
    <w:rsid w:val="0001530C"/>
    <w:rsid w:val="00015B42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51BE"/>
    <w:rsid w:val="00036F80"/>
    <w:rsid w:val="000378B4"/>
    <w:rsid w:val="000407D5"/>
    <w:rsid w:val="00041832"/>
    <w:rsid w:val="000420A8"/>
    <w:rsid w:val="00043A47"/>
    <w:rsid w:val="00045518"/>
    <w:rsid w:val="000500B4"/>
    <w:rsid w:val="000505B4"/>
    <w:rsid w:val="000533B5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48B3"/>
    <w:rsid w:val="00087331"/>
    <w:rsid w:val="0008793A"/>
    <w:rsid w:val="000879E2"/>
    <w:rsid w:val="000910CD"/>
    <w:rsid w:val="00091ABA"/>
    <w:rsid w:val="00092E10"/>
    <w:rsid w:val="00094B88"/>
    <w:rsid w:val="000A0A9F"/>
    <w:rsid w:val="000A1A63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47A8"/>
    <w:rsid w:val="00116270"/>
    <w:rsid w:val="00117632"/>
    <w:rsid w:val="00121F10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E9A"/>
    <w:rsid w:val="00160F8C"/>
    <w:rsid w:val="00161795"/>
    <w:rsid w:val="0016238C"/>
    <w:rsid w:val="00162A49"/>
    <w:rsid w:val="00162B1D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5525"/>
    <w:rsid w:val="001A7D24"/>
    <w:rsid w:val="001B042D"/>
    <w:rsid w:val="001B07D8"/>
    <w:rsid w:val="001B0B6E"/>
    <w:rsid w:val="001B29A6"/>
    <w:rsid w:val="001B2A7F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47A"/>
    <w:rsid w:val="002045A7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2E2A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17F7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88E"/>
    <w:rsid w:val="00394D1B"/>
    <w:rsid w:val="00394DAE"/>
    <w:rsid w:val="00396AD0"/>
    <w:rsid w:val="00396BFD"/>
    <w:rsid w:val="003A060C"/>
    <w:rsid w:val="003A11B5"/>
    <w:rsid w:val="003A2BF8"/>
    <w:rsid w:val="003A32C4"/>
    <w:rsid w:val="003A3CF4"/>
    <w:rsid w:val="003A3E18"/>
    <w:rsid w:val="003A4097"/>
    <w:rsid w:val="003A4F50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1DD4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5600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42C5"/>
    <w:rsid w:val="004442F0"/>
    <w:rsid w:val="00444F61"/>
    <w:rsid w:val="00445651"/>
    <w:rsid w:val="004506F7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5A87"/>
    <w:rsid w:val="00476119"/>
    <w:rsid w:val="004768EE"/>
    <w:rsid w:val="00476FA9"/>
    <w:rsid w:val="00477F2E"/>
    <w:rsid w:val="00480830"/>
    <w:rsid w:val="00483EB2"/>
    <w:rsid w:val="00485FD7"/>
    <w:rsid w:val="004878D7"/>
    <w:rsid w:val="00490A34"/>
    <w:rsid w:val="0049334B"/>
    <w:rsid w:val="0049405B"/>
    <w:rsid w:val="00497732"/>
    <w:rsid w:val="00497B3A"/>
    <w:rsid w:val="004A0ADD"/>
    <w:rsid w:val="004A0ECB"/>
    <w:rsid w:val="004A33AB"/>
    <w:rsid w:val="004A34EC"/>
    <w:rsid w:val="004A51A5"/>
    <w:rsid w:val="004A6E22"/>
    <w:rsid w:val="004A78EE"/>
    <w:rsid w:val="004A7994"/>
    <w:rsid w:val="004B037C"/>
    <w:rsid w:val="004B149F"/>
    <w:rsid w:val="004B34FF"/>
    <w:rsid w:val="004B3653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162E"/>
    <w:rsid w:val="00551F93"/>
    <w:rsid w:val="00552E5C"/>
    <w:rsid w:val="00553793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FCB"/>
    <w:rsid w:val="005945A1"/>
    <w:rsid w:val="0059593D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61C5"/>
    <w:rsid w:val="005F6AAD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4B18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264D3"/>
    <w:rsid w:val="00630FFF"/>
    <w:rsid w:val="00631184"/>
    <w:rsid w:val="00632AAD"/>
    <w:rsid w:val="0063309C"/>
    <w:rsid w:val="006333A0"/>
    <w:rsid w:val="006338B7"/>
    <w:rsid w:val="006353F7"/>
    <w:rsid w:val="00637377"/>
    <w:rsid w:val="00637A4F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16A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02D4"/>
    <w:rsid w:val="006B0C7F"/>
    <w:rsid w:val="006B17F6"/>
    <w:rsid w:val="006B1F83"/>
    <w:rsid w:val="006B2567"/>
    <w:rsid w:val="006B5DD8"/>
    <w:rsid w:val="006B600B"/>
    <w:rsid w:val="006C2257"/>
    <w:rsid w:val="006C4E10"/>
    <w:rsid w:val="006C5736"/>
    <w:rsid w:val="006C661C"/>
    <w:rsid w:val="006D0EFC"/>
    <w:rsid w:val="006D103F"/>
    <w:rsid w:val="006D22D3"/>
    <w:rsid w:val="006D4C4F"/>
    <w:rsid w:val="006D4FB4"/>
    <w:rsid w:val="006D5163"/>
    <w:rsid w:val="006D680C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F25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6020E"/>
    <w:rsid w:val="00762BF5"/>
    <w:rsid w:val="00764ADA"/>
    <w:rsid w:val="00767D2F"/>
    <w:rsid w:val="00771FA6"/>
    <w:rsid w:val="00773CA1"/>
    <w:rsid w:val="00773E2B"/>
    <w:rsid w:val="00774B19"/>
    <w:rsid w:val="0077784B"/>
    <w:rsid w:val="007810AA"/>
    <w:rsid w:val="007822F1"/>
    <w:rsid w:val="00782746"/>
    <w:rsid w:val="00782BFD"/>
    <w:rsid w:val="00782E0B"/>
    <w:rsid w:val="00783752"/>
    <w:rsid w:val="0078382D"/>
    <w:rsid w:val="00783FB5"/>
    <w:rsid w:val="007905D4"/>
    <w:rsid w:val="00792C2D"/>
    <w:rsid w:val="0079327B"/>
    <w:rsid w:val="007953C3"/>
    <w:rsid w:val="00795FEC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0C6"/>
    <w:rsid w:val="00820579"/>
    <w:rsid w:val="0082192A"/>
    <w:rsid w:val="00821DF0"/>
    <w:rsid w:val="00826A4A"/>
    <w:rsid w:val="0082703C"/>
    <w:rsid w:val="00827A00"/>
    <w:rsid w:val="00831328"/>
    <w:rsid w:val="00831BF5"/>
    <w:rsid w:val="00833012"/>
    <w:rsid w:val="00833706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51F17"/>
    <w:rsid w:val="00853C70"/>
    <w:rsid w:val="0085413A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569C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D7752"/>
    <w:rsid w:val="008E2613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76CB"/>
    <w:rsid w:val="00967CD2"/>
    <w:rsid w:val="00970346"/>
    <w:rsid w:val="009715AA"/>
    <w:rsid w:val="00972319"/>
    <w:rsid w:val="009724AE"/>
    <w:rsid w:val="00973045"/>
    <w:rsid w:val="009733B5"/>
    <w:rsid w:val="009739D0"/>
    <w:rsid w:val="00975213"/>
    <w:rsid w:val="0097540B"/>
    <w:rsid w:val="009761EC"/>
    <w:rsid w:val="0097672A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B5DCD"/>
    <w:rsid w:val="009B74DE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44B"/>
    <w:rsid w:val="00A02EB1"/>
    <w:rsid w:val="00A03EA9"/>
    <w:rsid w:val="00A04259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299C"/>
    <w:rsid w:val="00AB2DDD"/>
    <w:rsid w:val="00AB441A"/>
    <w:rsid w:val="00AB68BD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37FC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46D"/>
    <w:rsid w:val="00B83BA8"/>
    <w:rsid w:val="00B858D1"/>
    <w:rsid w:val="00B87FAB"/>
    <w:rsid w:val="00B90D74"/>
    <w:rsid w:val="00B91074"/>
    <w:rsid w:val="00B9221F"/>
    <w:rsid w:val="00B925FC"/>
    <w:rsid w:val="00B92D7A"/>
    <w:rsid w:val="00B92E6D"/>
    <w:rsid w:val="00B93A2E"/>
    <w:rsid w:val="00B93EAB"/>
    <w:rsid w:val="00B94178"/>
    <w:rsid w:val="00B94730"/>
    <w:rsid w:val="00B9518A"/>
    <w:rsid w:val="00B954BD"/>
    <w:rsid w:val="00B95B3E"/>
    <w:rsid w:val="00BA0CA6"/>
    <w:rsid w:val="00BA1948"/>
    <w:rsid w:val="00BA1A2A"/>
    <w:rsid w:val="00BA3719"/>
    <w:rsid w:val="00BA4805"/>
    <w:rsid w:val="00BA48AE"/>
    <w:rsid w:val="00BA4AF1"/>
    <w:rsid w:val="00BB02C7"/>
    <w:rsid w:val="00BB0E74"/>
    <w:rsid w:val="00BB11E3"/>
    <w:rsid w:val="00BB3664"/>
    <w:rsid w:val="00BB5D95"/>
    <w:rsid w:val="00BB6897"/>
    <w:rsid w:val="00BB753E"/>
    <w:rsid w:val="00BB7D95"/>
    <w:rsid w:val="00BC091E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3B87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1C0C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51"/>
    <w:rsid w:val="00D15598"/>
    <w:rsid w:val="00D15718"/>
    <w:rsid w:val="00D15AF2"/>
    <w:rsid w:val="00D15B21"/>
    <w:rsid w:val="00D15CBA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60AAB"/>
    <w:rsid w:val="00D622E6"/>
    <w:rsid w:val="00D6271F"/>
    <w:rsid w:val="00D63107"/>
    <w:rsid w:val="00D63D74"/>
    <w:rsid w:val="00D64FDE"/>
    <w:rsid w:val="00D66A00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D2BB7"/>
    <w:rsid w:val="00DD434E"/>
    <w:rsid w:val="00DD5AA2"/>
    <w:rsid w:val="00DE54CA"/>
    <w:rsid w:val="00DE5CCD"/>
    <w:rsid w:val="00DE6127"/>
    <w:rsid w:val="00DE616E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30B2D"/>
    <w:rsid w:val="00E31796"/>
    <w:rsid w:val="00E332A6"/>
    <w:rsid w:val="00E36025"/>
    <w:rsid w:val="00E36C3B"/>
    <w:rsid w:val="00E41736"/>
    <w:rsid w:val="00E44767"/>
    <w:rsid w:val="00E50E62"/>
    <w:rsid w:val="00E515B1"/>
    <w:rsid w:val="00E51D7C"/>
    <w:rsid w:val="00E52432"/>
    <w:rsid w:val="00E5305F"/>
    <w:rsid w:val="00E533D4"/>
    <w:rsid w:val="00E538D5"/>
    <w:rsid w:val="00E53D3B"/>
    <w:rsid w:val="00E54C2A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D2915"/>
    <w:rsid w:val="00ED35ED"/>
    <w:rsid w:val="00ED5A14"/>
    <w:rsid w:val="00ED5B9B"/>
    <w:rsid w:val="00ED5CF9"/>
    <w:rsid w:val="00ED5FA8"/>
    <w:rsid w:val="00ED6BB7"/>
    <w:rsid w:val="00EE1322"/>
    <w:rsid w:val="00EE1DC5"/>
    <w:rsid w:val="00EE267B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9F1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001"/>
    <w:rsid w:val="00F26BB6"/>
    <w:rsid w:val="00F27A96"/>
    <w:rsid w:val="00F307B3"/>
    <w:rsid w:val="00F346DC"/>
    <w:rsid w:val="00F34FD8"/>
    <w:rsid w:val="00F35352"/>
    <w:rsid w:val="00F42D12"/>
    <w:rsid w:val="00F44024"/>
    <w:rsid w:val="00F44DF4"/>
    <w:rsid w:val="00F465AF"/>
    <w:rsid w:val="00F471C4"/>
    <w:rsid w:val="00F4737C"/>
    <w:rsid w:val="00F51FCC"/>
    <w:rsid w:val="00F52A89"/>
    <w:rsid w:val="00F53236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6770E"/>
    <w:rsid w:val="00F71DD0"/>
    <w:rsid w:val="00F7324B"/>
    <w:rsid w:val="00F774AD"/>
    <w:rsid w:val="00F80732"/>
    <w:rsid w:val="00F80AD7"/>
    <w:rsid w:val="00F81E0B"/>
    <w:rsid w:val="00F82353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54F3"/>
    <w:rsid w:val="00FD7DB9"/>
    <w:rsid w:val="00FE1EB0"/>
    <w:rsid w:val="00FE2CFA"/>
    <w:rsid w:val="00FE32C5"/>
    <w:rsid w:val="00FE4B7F"/>
    <w:rsid w:val="00FE5B2C"/>
    <w:rsid w:val="00FE6528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2/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1110</cp:revision>
  <cp:lastPrinted>2018-03-07T09:44:00Z</cp:lastPrinted>
  <dcterms:created xsi:type="dcterms:W3CDTF">2020-01-22T10:21:00Z</dcterms:created>
  <dcterms:modified xsi:type="dcterms:W3CDTF">2022-06-08T11:58:00Z</dcterms:modified>
</cp:coreProperties>
</file>