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DAD3778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523CD7">
        <w:t>September</w:t>
      </w:r>
      <w:r w:rsidR="00EE4FE7">
        <w:t xml:space="preserve"> 202</w:t>
      </w:r>
      <w:r w:rsidR="00226C89">
        <w:t>3</w:t>
      </w:r>
    </w:p>
    <w:p w14:paraId="4838997B" w14:textId="74532D23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D0755A">
          <w:rPr>
            <w:rStyle w:val="Hyperlink"/>
          </w:rPr>
          <w:t>https://www.meilhaus.de/about/press/2023-q3</w:t>
        </w:r>
      </w:hyperlink>
      <w:r w:rsidR="00007979" w:rsidRPr="00192D41">
        <w:br/>
      </w:r>
      <w:r w:rsidR="00523CD7" w:rsidRPr="00523CD7">
        <w:t>PR20-2023-Keysight-N8900A</w:t>
      </w:r>
      <w:r w:rsidR="0024024B">
        <w:t>.</w:t>
      </w:r>
      <w:r w:rsidR="00007979" w:rsidRPr="00192D41">
        <w:t>docx</w:t>
      </w:r>
      <w:r w:rsidR="00007979" w:rsidRPr="00192D41">
        <w:br/>
      </w:r>
      <w:r w:rsidR="00523CD7" w:rsidRPr="00523CD7">
        <w:t>PR20-2023-Keysight-N8900A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523CD7" w:rsidRPr="00523CD7">
        <w:t>PR20-2023-Keysight-N8900A</w:t>
      </w:r>
      <w:r w:rsidR="0024024B" w:rsidRPr="0024024B">
        <w:t>-</w:t>
      </w:r>
      <w:r w:rsidR="00406161" w:rsidRPr="00192D41">
        <w:t>2</w:t>
      </w:r>
      <w:r w:rsidR="00007979" w:rsidRPr="00192D41">
        <w:t>.jpg</w:t>
      </w:r>
    </w:p>
    <w:p w14:paraId="3E64DEB9" w14:textId="51C9E874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523CD7">
        <w:rPr>
          <w:lang w:val="en-US"/>
        </w:rPr>
        <w:t>Keysight N8900A</w:t>
      </w:r>
      <w:r w:rsidR="006322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6091A59B" w:rsidR="002A1835" w:rsidRPr="0031677D" w:rsidRDefault="00611B17" w:rsidP="006E0FE3">
      <w:pPr>
        <w:pStyle w:val="PR-Head1"/>
      </w:pPr>
      <w:r>
        <w:t>Keysight N8900A DC-Netzgerät mit automatischer Umschaltung</w:t>
      </w:r>
    </w:p>
    <w:p w14:paraId="7EE52096" w14:textId="421AC980" w:rsidR="001B48D6" w:rsidRDefault="00611B17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Das Topmodel der Netzteil</w:t>
      </w:r>
      <w:r w:rsidR="0023170A">
        <w:rPr>
          <w:i/>
          <w:color w:val="000000"/>
          <w:sz w:val="32"/>
          <w:szCs w:val="28"/>
        </w:rPr>
        <w:t>-</w:t>
      </w:r>
      <w:r>
        <w:rPr>
          <w:i/>
          <w:color w:val="000000"/>
          <w:sz w:val="32"/>
          <w:szCs w:val="28"/>
        </w:rPr>
        <w:t>N-Serie</w:t>
      </w:r>
      <w:r w:rsidR="009B2382">
        <w:rPr>
          <w:i/>
          <w:color w:val="000000"/>
          <w:sz w:val="32"/>
          <w:szCs w:val="28"/>
        </w:rPr>
        <w:t xml:space="preserve"> von Keysight</w:t>
      </w:r>
    </w:p>
    <w:p w14:paraId="507458E5" w14:textId="60FDE761" w:rsidR="00216799" w:rsidRDefault="00116270" w:rsidP="00783747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523CD7">
        <w:rPr>
          <w:b/>
        </w:rPr>
        <w:t>September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9B0174">
        <w:rPr>
          <w:b/>
        </w:rPr>
        <w:t xml:space="preserve"> </w:t>
      </w:r>
      <w:r w:rsidR="0023170A">
        <w:rPr>
          <w:b/>
        </w:rPr>
        <w:t>Mit den Geräten der N</w:t>
      </w:r>
      <w:r w:rsidR="00816B10">
        <w:rPr>
          <w:b/>
        </w:rPr>
        <w:t>89</w:t>
      </w:r>
      <w:r w:rsidR="0023170A">
        <w:rPr>
          <w:b/>
        </w:rPr>
        <w:t>00A-Serie hat Meilhaus Electronic nun auch die Topmodelle der DC-Netzteilserie N (</w:t>
      </w:r>
      <w:r w:rsidR="001E14EC">
        <w:rPr>
          <w:b/>
        </w:rPr>
        <w:t>N5700A, N8700A, N</w:t>
      </w:r>
      <w:r w:rsidR="00BA0E25">
        <w:rPr>
          <w:b/>
        </w:rPr>
        <w:t>89</w:t>
      </w:r>
      <w:r w:rsidR="001E14EC">
        <w:rPr>
          <w:b/>
        </w:rPr>
        <w:t xml:space="preserve">00A) im Sortiment. Bei den Geräten der N8900A-Serie handelt es sich um programmierbare DC-Netzgeräte mit einem </w:t>
      </w:r>
      <w:r w:rsidR="00783747">
        <w:rPr>
          <w:b/>
        </w:rPr>
        <w:t>Autoranging-</w:t>
      </w:r>
      <w:r w:rsidR="001E14EC">
        <w:rPr>
          <w:b/>
        </w:rPr>
        <w:t xml:space="preserve">Ausgang und einer Gesamtleistung von </w:t>
      </w:r>
      <w:r w:rsidR="001E14EC" w:rsidRPr="001E14EC">
        <w:rPr>
          <w:b/>
        </w:rPr>
        <w:t>5 kW, 10 kW oder 15 kW.</w:t>
      </w:r>
      <w:r w:rsidR="001E14EC">
        <w:rPr>
          <w:b/>
        </w:rPr>
        <w:t xml:space="preserve"> </w:t>
      </w:r>
      <w:r w:rsidR="00BA0E25">
        <w:rPr>
          <w:b/>
        </w:rPr>
        <w:t xml:space="preserve">Die Serie N8900A hält 28 Modelle bereit, die in </w:t>
      </w:r>
      <w:r w:rsidR="00BA0E25" w:rsidRPr="00BA0E25">
        <w:rPr>
          <w:b/>
        </w:rPr>
        <w:t>14 verschiedene</w:t>
      </w:r>
      <w:r w:rsidR="00BA0E25">
        <w:rPr>
          <w:b/>
        </w:rPr>
        <w:t>n</w:t>
      </w:r>
      <w:r w:rsidR="00BA0E25" w:rsidRPr="00BA0E25">
        <w:rPr>
          <w:b/>
        </w:rPr>
        <w:t xml:space="preserve"> Spannungs-, Strom- und Leistungskombinationen in 208 V</w:t>
      </w:r>
      <w:r w:rsidR="00BA0E25" w:rsidRPr="0078204B">
        <w:rPr>
          <w:b/>
          <w:vertAlign w:val="subscript"/>
        </w:rPr>
        <w:t>AC</w:t>
      </w:r>
      <w:r w:rsidR="00BA0E25" w:rsidRPr="00BA0E25">
        <w:rPr>
          <w:b/>
        </w:rPr>
        <w:t xml:space="preserve"> oder 400 V</w:t>
      </w:r>
      <w:r w:rsidR="00BA0E25" w:rsidRPr="0078204B">
        <w:rPr>
          <w:b/>
          <w:vertAlign w:val="subscript"/>
        </w:rPr>
        <w:t>AC</w:t>
      </w:r>
      <w:r w:rsidR="00BA0E25" w:rsidRPr="00BA0E25">
        <w:rPr>
          <w:b/>
        </w:rPr>
        <w:t xml:space="preserve"> verfügbar</w:t>
      </w:r>
      <w:r w:rsidR="00BA0E25">
        <w:rPr>
          <w:b/>
        </w:rPr>
        <w:t xml:space="preserve"> sind. </w:t>
      </w:r>
      <w:r w:rsidR="0078204B">
        <w:rPr>
          <w:b/>
        </w:rPr>
        <w:t xml:space="preserve">Mit einer einfachen Parallelschaltung mehrerer Geräte ergibt sich eine Stromversorgung mit über </w:t>
      </w:r>
      <w:r w:rsidR="0078204B" w:rsidRPr="0078204B">
        <w:rPr>
          <w:b/>
        </w:rPr>
        <w:t xml:space="preserve">100 kW Leistung. </w:t>
      </w:r>
      <w:r w:rsidR="008317DB">
        <w:rPr>
          <w:b/>
        </w:rPr>
        <w:t>Die</w:t>
      </w:r>
      <w:r w:rsidR="00783747">
        <w:rPr>
          <w:b/>
        </w:rPr>
        <w:t xml:space="preserve"> e</w:t>
      </w:r>
      <w:r w:rsidR="00783747" w:rsidRPr="0078204B">
        <w:rPr>
          <w:b/>
        </w:rPr>
        <w:t xml:space="preserve">ingebaute Parallelschaltungsfunktion </w:t>
      </w:r>
      <w:r w:rsidR="00216799">
        <w:rPr>
          <w:b/>
        </w:rPr>
        <w:t xml:space="preserve">(Autoranging-Ausgang) </w:t>
      </w:r>
      <w:r w:rsidR="00783747" w:rsidRPr="0078204B">
        <w:rPr>
          <w:b/>
        </w:rPr>
        <w:t>ermöglicht die Programmierung wie bei einem einzigen großen Netzgerät</w:t>
      </w:r>
      <w:r w:rsidR="00783747">
        <w:rPr>
          <w:b/>
        </w:rPr>
        <w:t xml:space="preserve">, so dass </w:t>
      </w:r>
      <w:r w:rsidR="00783747" w:rsidRPr="0078204B">
        <w:rPr>
          <w:b/>
        </w:rPr>
        <w:t>es nicht erforderlich</w:t>
      </w:r>
      <w:r w:rsidR="00783747">
        <w:rPr>
          <w:b/>
        </w:rPr>
        <w:t xml:space="preserve"> ist</w:t>
      </w:r>
      <w:r w:rsidR="00783747" w:rsidRPr="0078204B">
        <w:rPr>
          <w:b/>
        </w:rPr>
        <w:t>, jedes Netzgerät einzeln zu programmieren.</w:t>
      </w:r>
      <w:r w:rsidR="00783747">
        <w:rPr>
          <w:b/>
        </w:rPr>
        <w:t xml:space="preserve"> Die </w:t>
      </w:r>
      <w:r w:rsidR="008317DB">
        <w:rPr>
          <w:b/>
        </w:rPr>
        <w:t>D</w:t>
      </w:r>
      <w:r w:rsidR="00216799">
        <w:rPr>
          <w:b/>
        </w:rPr>
        <w:t>C-Netzgeräte</w:t>
      </w:r>
      <w:r w:rsidR="00783747">
        <w:rPr>
          <w:b/>
        </w:rPr>
        <w:t xml:space="preserve"> </w:t>
      </w:r>
      <w:r w:rsidR="00216799">
        <w:rPr>
          <w:b/>
        </w:rPr>
        <w:t>der N8900A-Serie zeichnen sich außerdem durch mehrere Standard-I/O-Schnittstellen und eine kompaktes 3</w:t>
      </w:r>
      <w:r w:rsidR="00816B10">
        <w:rPr>
          <w:b/>
        </w:rPr>
        <w:t>HE</w:t>
      </w:r>
      <w:r w:rsidR="00216799">
        <w:rPr>
          <w:b/>
        </w:rPr>
        <w:t xml:space="preserve">-Design aus, das Rackplatz spart. </w:t>
      </w:r>
    </w:p>
    <w:p w14:paraId="736B4866" w14:textId="6EA561FD" w:rsidR="005C7F0F" w:rsidRDefault="009C07FB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 w:rsidRPr="009C07FB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5C7F0F">
        <w:rPr>
          <w:rFonts w:asciiTheme="majorHAnsi" w:eastAsia="Times New Roman" w:hAnsiTheme="majorHAnsi" w:cstheme="majorHAnsi"/>
          <w:sz w:val="22"/>
          <w:szCs w:val="24"/>
        </w:rPr>
        <w:t xml:space="preserve"> Geräte der</w:t>
      </w:r>
      <w:r w:rsidRPr="009C07FB">
        <w:rPr>
          <w:rFonts w:asciiTheme="majorHAnsi" w:eastAsia="Times New Roman" w:hAnsiTheme="majorHAnsi" w:cstheme="majorHAnsi"/>
          <w:sz w:val="22"/>
          <w:szCs w:val="24"/>
        </w:rPr>
        <w:t xml:space="preserve"> N8900</w:t>
      </w:r>
      <w:r w:rsidR="004C5974">
        <w:rPr>
          <w:rFonts w:asciiTheme="majorHAnsi" w:eastAsia="Times New Roman" w:hAnsiTheme="majorHAnsi" w:cstheme="majorHAnsi"/>
          <w:sz w:val="22"/>
          <w:szCs w:val="24"/>
        </w:rPr>
        <w:t>A</w:t>
      </w:r>
      <w:r w:rsidRPr="009C07FB">
        <w:rPr>
          <w:rFonts w:asciiTheme="majorHAnsi" w:eastAsia="Times New Roman" w:hAnsiTheme="majorHAnsi" w:cstheme="majorHAnsi"/>
          <w:sz w:val="22"/>
          <w:szCs w:val="24"/>
        </w:rPr>
        <w:t xml:space="preserve">-Serie von Keysight </w:t>
      </w:r>
      <w:r w:rsidR="005C7F0F">
        <w:rPr>
          <w:rFonts w:asciiTheme="majorHAnsi" w:eastAsia="Times New Roman" w:hAnsiTheme="majorHAnsi" w:cstheme="majorHAnsi"/>
          <w:sz w:val="22"/>
          <w:szCs w:val="24"/>
        </w:rPr>
        <w:t>sind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9C07FB">
        <w:rPr>
          <w:rFonts w:asciiTheme="majorHAnsi" w:eastAsia="Times New Roman" w:hAnsiTheme="majorHAnsi" w:cstheme="majorHAnsi"/>
          <w:sz w:val="22"/>
          <w:szCs w:val="24"/>
        </w:rPr>
        <w:t>programmierbare DC-Netz</w:t>
      </w:r>
      <w:r w:rsidR="005C7F0F">
        <w:rPr>
          <w:rFonts w:asciiTheme="majorHAnsi" w:eastAsia="Times New Roman" w:hAnsiTheme="majorHAnsi" w:cstheme="majorHAnsi"/>
          <w:sz w:val="22"/>
          <w:szCs w:val="24"/>
        </w:rPr>
        <w:t>teile</w:t>
      </w:r>
      <w:r w:rsidRPr="009C07FB">
        <w:rPr>
          <w:rFonts w:asciiTheme="majorHAnsi" w:eastAsia="Times New Roman" w:hAnsiTheme="majorHAnsi" w:cstheme="majorHAnsi"/>
          <w:sz w:val="22"/>
          <w:szCs w:val="24"/>
        </w:rPr>
        <w:t xml:space="preserve"> mit einem Autoranging-Ausgang und einer Gesamtleistung von 5 kW, 10 kW oder 15 kW.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C7F0F">
        <w:rPr>
          <w:rFonts w:asciiTheme="majorHAnsi" w:eastAsia="Times New Roman" w:hAnsiTheme="majorHAnsi" w:cstheme="majorHAnsi"/>
          <w:sz w:val="22"/>
          <w:szCs w:val="24"/>
        </w:rPr>
        <w:t xml:space="preserve">Neben der stabilen Ausgangsleistung bieten die Geräte eine integrierte </w:t>
      </w:r>
      <w:r w:rsidR="005C7F0F" w:rsidRPr="005C7F0F">
        <w:rPr>
          <w:rFonts w:asciiTheme="majorHAnsi" w:eastAsia="Times New Roman" w:hAnsiTheme="majorHAnsi" w:cstheme="majorHAnsi"/>
          <w:sz w:val="22"/>
          <w:szCs w:val="24"/>
        </w:rPr>
        <w:t>Spannungs- und Strommessungen sowie eine automatische Änderung von Ausgangsspannung und -strom von 80 bis 1500 V und 20 bis 510 A.</w:t>
      </w:r>
      <w:r w:rsidR="00426549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7399212" w14:textId="77777777" w:rsidR="004C5974" w:rsidRDefault="004C5974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349C19C" w14:textId="577FC907" w:rsidR="002F63C2" w:rsidRDefault="004C5974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Geräte der N8900A-Serie lassen sich problemlos parallelschalten, so dass sich eine </w:t>
      </w:r>
      <w:r w:rsidRPr="004C5974">
        <w:rPr>
          <w:rFonts w:asciiTheme="majorHAnsi" w:eastAsia="Times New Roman" w:hAnsiTheme="majorHAnsi" w:cstheme="majorHAnsi"/>
          <w:sz w:val="22"/>
          <w:szCs w:val="24"/>
        </w:rPr>
        <w:t>Gesamtausgangsleistung von mehr als 100 kW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ergibt. Dank der integrierten </w:t>
      </w:r>
      <w:r w:rsidRPr="004C5974">
        <w:rPr>
          <w:rFonts w:asciiTheme="majorHAnsi" w:eastAsia="Times New Roman" w:hAnsiTheme="majorHAnsi" w:cstheme="majorHAnsi"/>
          <w:sz w:val="22"/>
          <w:szCs w:val="24"/>
        </w:rPr>
        <w:t xml:space="preserve">Primär-/Sekundärsteuerung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lassen sich die parallelgeschalteten Geräte so programmieren, als ob es </w:t>
      </w:r>
      <w:r w:rsidRPr="004C5974">
        <w:rPr>
          <w:rFonts w:asciiTheme="majorHAnsi" w:eastAsia="Times New Roman" w:hAnsiTheme="majorHAnsi" w:cstheme="majorHAnsi"/>
          <w:sz w:val="22"/>
          <w:szCs w:val="24"/>
        </w:rPr>
        <w:t>sich um ein einziges großes Netzgerät handel</w:t>
      </w:r>
      <w:r w:rsidR="00106A2C">
        <w:rPr>
          <w:rFonts w:asciiTheme="majorHAnsi" w:eastAsia="Times New Roman" w:hAnsiTheme="majorHAnsi" w:cstheme="majorHAnsi"/>
          <w:sz w:val="22"/>
          <w:szCs w:val="24"/>
        </w:rPr>
        <w:t xml:space="preserve">t. </w:t>
      </w:r>
      <w:r w:rsidR="007E4FF3" w:rsidRPr="007E4FF3">
        <w:rPr>
          <w:rFonts w:asciiTheme="majorHAnsi" w:eastAsia="Times New Roman" w:hAnsiTheme="majorHAnsi" w:cstheme="majorHAnsi"/>
          <w:sz w:val="22"/>
          <w:szCs w:val="24"/>
        </w:rPr>
        <w:t>Die Serie N8900A hält 28 Modelle bereit, die in 14 verschiedenen Spannungs-, Strom- und Leistungskombinationen in 208 V</w:t>
      </w:r>
      <w:r w:rsidR="007E4FF3" w:rsidRPr="00F76A79">
        <w:rPr>
          <w:rFonts w:asciiTheme="majorHAnsi" w:eastAsia="Times New Roman" w:hAnsiTheme="majorHAnsi" w:cstheme="majorHAnsi"/>
          <w:sz w:val="22"/>
          <w:szCs w:val="24"/>
          <w:vertAlign w:val="subscript"/>
        </w:rPr>
        <w:t>AC</w:t>
      </w:r>
      <w:r w:rsidR="007E4FF3" w:rsidRPr="007E4FF3">
        <w:rPr>
          <w:rFonts w:asciiTheme="majorHAnsi" w:eastAsia="Times New Roman" w:hAnsiTheme="majorHAnsi" w:cstheme="majorHAnsi"/>
          <w:sz w:val="22"/>
          <w:szCs w:val="24"/>
        </w:rPr>
        <w:t xml:space="preserve"> oder 400 V</w:t>
      </w:r>
      <w:r w:rsidR="007E4FF3" w:rsidRPr="00F76A79">
        <w:rPr>
          <w:rFonts w:asciiTheme="majorHAnsi" w:eastAsia="Times New Roman" w:hAnsiTheme="majorHAnsi" w:cstheme="majorHAnsi"/>
          <w:sz w:val="22"/>
          <w:szCs w:val="24"/>
          <w:vertAlign w:val="subscript"/>
        </w:rPr>
        <w:t>AC</w:t>
      </w:r>
      <w:r w:rsidR="007E4FF3" w:rsidRPr="007E4FF3">
        <w:rPr>
          <w:rFonts w:asciiTheme="majorHAnsi" w:eastAsia="Times New Roman" w:hAnsiTheme="majorHAnsi" w:cstheme="majorHAnsi"/>
          <w:sz w:val="22"/>
          <w:szCs w:val="24"/>
        </w:rPr>
        <w:t xml:space="preserve"> verfügbar sind.</w:t>
      </w:r>
      <w:r w:rsidR="007E4FF3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A167C3">
        <w:rPr>
          <w:rFonts w:asciiTheme="majorHAnsi" w:eastAsia="Times New Roman" w:hAnsiTheme="majorHAnsi" w:cstheme="majorHAnsi"/>
          <w:sz w:val="22"/>
          <w:szCs w:val="24"/>
        </w:rPr>
        <w:t xml:space="preserve">So kann etwa das Modell </w:t>
      </w:r>
      <w:r w:rsidR="006420F1" w:rsidRPr="006420F1">
        <w:rPr>
          <w:rFonts w:asciiTheme="majorHAnsi" w:eastAsia="Times New Roman" w:hAnsiTheme="majorHAnsi" w:cstheme="majorHAnsi"/>
          <w:sz w:val="22"/>
          <w:szCs w:val="24"/>
        </w:rPr>
        <w:t>N8930A</w:t>
      </w:r>
      <w:r w:rsidR="006420F1">
        <w:rPr>
          <w:rFonts w:asciiTheme="majorHAnsi" w:eastAsia="Times New Roman" w:hAnsiTheme="majorHAnsi" w:cstheme="majorHAnsi"/>
          <w:sz w:val="22"/>
          <w:szCs w:val="24"/>
        </w:rPr>
        <w:t xml:space="preserve"> mit </w:t>
      </w:r>
      <w:r w:rsidR="00A167C3" w:rsidRPr="005C4209">
        <w:rPr>
          <w:rFonts w:asciiTheme="majorHAnsi" w:eastAsia="Times New Roman" w:hAnsiTheme="majorHAnsi" w:cstheme="majorHAnsi"/>
          <w:sz w:val="22"/>
          <w:szCs w:val="24"/>
        </w:rPr>
        <w:t>1000 V, 30 A, 10 kW sowohl 1000 V und 10 A bei 10 kW als auch 333,3 V und 30 A bei 10 kW liefern.</w:t>
      </w:r>
      <w:r w:rsidR="00A167C3">
        <w:rPr>
          <w:rFonts w:asciiTheme="majorHAnsi" w:eastAsia="Times New Roman" w:hAnsiTheme="majorHAnsi" w:cstheme="majorHAnsi"/>
          <w:sz w:val="22"/>
          <w:szCs w:val="24"/>
        </w:rPr>
        <w:t xml:space="preserve"> I</w:t>
      </w:r>
      <w:r w:rsidR="002F63C2">
        <w:rPr>
          <w:rFonts w:asciiTheme="majorHAnsi" w:eastAsia="Times New Roman" w:hAnsiTheme="majorHAnsi" w:cstheme="majorHAnsi"/>
          <w:sz w:val="22"/>
          <w:szCs w:val="24"/>
        </w:rPr>
        <w:t>m Gegensatz zu herkömmlichen Netzteilen</w:t>
      </w:r>
      <w:r w:rsidR="004C703B">
        <w:rPr>
          <w:rFonts w:asciiTheme="majorHAnsi" w:eastAsia="Times New Roman" w:hAnsiTheme="majorHAnsi" w:cstheme="majorHAnsi"/>
          <w:sz w:val="22"/>
          <w:szCs w:val="24"/>
        </w:rPr>
        <w:t xml:space="preserve"> mit rechteckiger Ausgangscharakteristik</w:t>
      </w:r>
      <w:r w:rsidR="00226AA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F63C2">
        <w:rPr>
          <w:rFonts w:asciiTheme="majorHAnsi" w:eastAsia="Times New Roman" w:hAnsiTheme="majorHAnsi" w:cstheme="majorHAnsi"/>
          <w:sz w:val="22"/>
          <w:szCs w:val="24"/>
        </w:rPr>
        <w:t xml:space="preserve">sind die Geräte der </w:t>
      </w:r>
      <w:r w:rsidR="00226AA2">
        <w:rPr>
          <w:rFonts w:asciiTheme="majorHAnsi" w:eastAsia="Times New Roman" w:hAnsiTheme="majorHAnsi" w:cstheme="majorHAnsi"/>
          <w:sz w:val="22"/>
          <w:szCs w:val="24"/>
        </w:rPr>
        <w:t xml:space="preserve">der </w:t>
      </w:r>
      <w:r w:rsidR="002F63C2">
        <w:rPr>
          <w:rFonts w:asciiTheme="majorHAnsi" w:eastAsia="Times New Roman" w:hAnsiTheme="majorHAnsi" w:cstheme="majorHAnsi"/>
          <w:sz w:val="22"/>
          <w:szCs w:val="24"/>
        </w:rPr>
        <w:t>N8900A-Serie</w:t>
      </w:r>
      <w:r w:rsidR="00A167C3">
        <w:rPr>
          <w:rFonts w:asciiTheme="majorHAnsi" w:eastAsia="Times New Roman" w:hAnsiTheme="majorHAnsi" w:cstheme="majorHAnsi"/>
          <w:sz w:val="22"/>
          <w:szCs w:val="24"/>
        </w:rPr>
        <w:t xml:space="preserve"> also</w:t>
      </w:r>
      <w:r w:rsidR="002F63C2">
        <w:rPr>
          <w:rFonts w:asciiTheme="majorHAnsi" w:eastAsia="Times New Roman" w:hAnsiTheme="majorHAnsi" w:cstheme="majorHAnsi"/>
          <w:sz w:val="22"/>
          <w:szCs w:val="24"/>
        </w:rPr>
        <w:t xml:space="preserve"> flexibler, da sie die Leistungskurve erweitern und viele verschiedene Spannungs- und Stromkombinationen in einem Netzteil bieten.</w:t>
      </w:r>
      <w:r w:rsidR="006420F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943ED68" w14:textId="77777777" w:rsidR="006420F1" w:rsidRDefault="006420F1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CB85BFA" w14:textId="1B1CF24B" w:rsidR="007E4FF3" w:rsidRDefault="00DD7161" w:rsidP="00D1102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DC-Netzteile der N8900A-Serie lassen sich über Bedienelemente auf der Vorderseite steuern.</w:t>
      </w:r>
      <w:r w:rsidR="00BC4B9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372B2">
        <w:rPr>
          <w:rFonts w:asciiTheme="majorHAnsi" w:eastAsia="Times New Roman" w:hAnsiTheme="majorHAnsi" w:cstheme="majorHAnsi"/>
          <w:sz w:val="22"/>
          <w:szCs w:val="24"/>
        </w:rPr>
        <w:t xml:space="preserve">Über </w:t>
      </w:r>
      <w:r w:rsidR="00BC4B91">
        <w:rPr>
          <w:rFonts w:asciiTheme="majorHAnsi" w:eastAsia="Times New Roman" w:hAnsiTheme="majorHAnsi" w:cstheme="majorHAnsi"/>
          <w:sz w:val="22"/>
          <w:szCs w:val="24"/>
        </w:rPr>
        <w:t xml:space="preserve">Drehknöpfe </w:t>
      </w:r>
      <w:r w:rsidR="005372B2">
        <w:rPr>
          <w:rFonts w:asciiTheme="majorHAnsi" w:eastAsia="Times New Roman" w:hAnsiTheme="majorHAnsi" w:cstheme="majorHAnsi"/>
          <w:sz w:val="22"/>
          <w:szCs w:val="24"/>
        </w:rPr>
        <w:t>werden</w:t>
      </w:r>
      <w:r w:rsidR="00BC4B91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BC4B91" w:rsidRPr="00EB0835">
        <w:rPr>
          <w:rFonts w:asciiTheme="majorHAnsi" w:eastAsia="Times New Roman" w:hAnsiTheme="majorHAnsi" w:cstheme="majorHAnsi"/>
          <w:sz w:val="22"/>
          <w:szCs w:val="24"/>
        </w:rPr>
        <w:t>Spannung und Stromstärke</w:t>
      </w:r>
      <w:r w:rsidR="005372B2">
        <w:rPr>
          <w:rFonts w:asciiTheme="majorHAnsi" w:eastAsia="Times New Roman" w:hAnsiTheme="majorHAnsi" w:cstheme="majorHAnsi"/>
          <w:sz w:val="22"/>
          <w:szCs w:val="24"/>
        </w:rPr>
        <w:t xml:space="preserve"> geregelt</w:t>
      </w:r>
      <w:r w:rsidR="00BC4B91">
        <w:rPr>
          <w:rFonts w:asciiTheme="majorHAnsi" w:eastAsia="Times New Roman" w:hAnsiTheme="majorHAnsi" w:cstheme="majorHAnsi"/>
          <w:sz w:val="22"/>
          <w:szCs w:val="24"/>
        </w:rPr>
        <w:t xml:space="preserve">, über das Tastenfeld lassen sich auch </w:t>
      </w:r>
      <w:r w:rsidR="00BC4B91" w:rsidRPr="00EB0835">
        <w:rPr>
          <w:rFonts w:asciiTheme="majorHAnsi" w:eastAsia="Times New Roman" w:hAnsiTheme="majorHAnsi" w:cstheme="majorHAnsi"/>
          <w:sz w:val="22"/>
          <w:szCs w:val="24"/>
        </w:rPr>
        <w:t>Schutzeinstellungen, Einschaltzustände und andere Funktionen festlegen</w:t>
      </w:r>
      <w:r w:rsidR="00BC4B91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EB0835" w:rsidRPr="00EB0835">
        <w:rPr>
          <w:rFonts w:asciiTheme="majorHAnsi" w:eastAsia="Times New Roman" w:hAnsiTheme="majorHAnsi" w:cstheme="majorHAnsi"/>
          <w:sz w:val="22"/>
          <w:szCs w:val="24"/>
        </w:rPr>
        <w:t xml:space="preserve">Die Ausgangsspannung, der Strom und die Leistung können gleichzeitig angezeigt werden, Meldungen am unteren Rand des Displays zeigen den Status der Stromversorgung und die Betriebsmodi an. </w:t>
      </w:r>
      <w:r w:rsidR="00BC4B91">
        <w:rPr>
          <w:rFonts w:asciiTheme="majorHAnsi" w:eastAsia="Times New Roman" w:hAnsiTheme="majorHAnsi" w:cstheme="majorHAnsi"/>
          <w:sz w:val="22"/>
          <w:szCs w:val="24"/>
        </w:rPr>
        <w:t>U</w:t>
      </w:r>
      <w:r w:rsidR="00BC4B91" w:rsidRPr="00EB0835">
        <w:rPr>
          <w:rFonts w:asciiTheme="majorHAnsi" w:eastAsia="Times New Roman" w:hAnsiTheme="majorHAnsi" w:cstheme="majorHAnsi"/>
          <w:sz w:val="22"/>
          <w:szCs w:val="24"/>
        </w:rPr>
        <w:t>m versehentliche Änderungen der Stromversorgungsparameter zu verhindern</w:t>
      </w:r>
      <w:r w:rsidR="00BC4B91">
        <w:rPr>
          <w:rFonts w:asciiTheme="majorHAnsi" w:eastAsia="Times New Roman" w:hAnsiTheme="majorHAnsi" w:cstheme="majorHAnsi"/>
          <w:sz w:val="22"/>
          <w:szCs w:val="24"/>
        </w:rPr>
        <w:t xml:space="preserve">, lassen sich die </w:t>
      </w:r>
      <w:r w:rsidR="00EB0835" w:rsidRPr="00EB0835">
        <w:rPr>
          <w:rFonts w:asciiTheme="majorHAnsi" w:eastAsia="Times New Roman" w:hAnsiTheme="majorHAnsi" w:cstheme="majorHAnsi"/>
          <w:sz w:val="22"/>
          <w:szCs w:val="24"/>
        </w:rPr>
        <w:t xml:space="preserve">Bedienelemente </w:t>
      </w:r>
      <w:r w:rsidR="00BC4B91">
        <w:rPr>
          <w:rFonts w:asciiTheme="majorHAnsi" w:eastAsia="Times New Roman" w:hAnsiTheme="majorHAnsi" w:cstheme="majorHAnsi"/>
          <w:sz w:val="22"/>
          <w:szCs w:val="24"/>
        </w:rPr>
        <w:t xml:space="preserve">sperren. </w:t>
      </w:r>
    </w:p>
    <w:p w14:paraId="4CF7F6B7" w14:textId="77777777" w:rsidR="002F63C2" w:rsidRDefault="002F63C2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58425E83" w14:textId="5F3E4731" w:rsidR="009C07FB" w:rsidRDefault="009C07FB" w:rsidP="009C07FB">
      <w:pPr>
        <w:rPr>
          <w:rFonts w:asciiTheme="majorHAnsi" w:eastAsia="Times New Roman" w:hAnsiTheme="majorHAnsi" w:cstheme="majorHAnsi"/>
          <w:sz w:val="22"/>
          <w:szCs w:val="24"/>
        </w:rPr>
      </w:pPr>
      <w:r w:rsidRPr="009C07FB">
        <w:rPr>
          <w:rFonts w:asciiTheme="majorHAnsi" w:eastAsia="Times New Roman" w:hAnsiTheme="majorHAnsi" w:cstheme="majorHAnsi"/>
          <w:sz w:val="22"/>
          <w:szCs w:val="24"/>
        </w:rPr>
        <w:t>Schutz vor Überspannung (OVP/Over Voltage Protection), Überstrom (OCP/Over Current Protection) und Übertemperatur (OTP/Over Temperature Protection)</w:t>
      </w:r>
      <w:r w:rsidR="00757048">
        <w:rPr>
          <w:rFonts w:asciiTheme="majorHAnsi" w:eastAsia="Times New Roman" w:hAnsiTheme="majorHAnsi" w:cstheme="majorHAnsi"/>
          <w:sz w:val="22"/>
          <w:szCs w:val="24"/>
        </w:rPr>
        <w:t>,</w:t>
      </w:r>
      <w:r w:rsidR="00FA0DD5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9C07FB">
        <w:rPr>
          <w:rFonts w:asciiTheme="majorHAnsi" w:eastAsia="Times New Roman" w:hAnsiTheme="majorHAnsi" w:cstheme="majorHAnsi"/>
          <w:sz w:val="22"/>
          <w:szCs w:val="24"/>
        </w:rPr>
        <w:t>LAN/Ethernet (LXI Core), USB, GPIB und analoge Schnittstellen</w:t>
      </w:r>
      <w:r w:rsidR="00757048">
        <w:rPr>
          <w:rFonts w:asciiTheme="majorHAnsi" w:eastAsia="Times New Roman" w:hAnsiTheme="majorHAnsi" w:cstheme="majorHAnsi"/>
          <w:sz w:val="22"/>
          <w:szCs w:val="24"/>
        </w:rPr>
        <w:t xml:space="preserve"> sind</w:t>
      </w:r>
      <w:r w:rsidRPr="009C07FB">
        <w:rPr>
          <w:rFonts w:asciiTheme="majorHAnsi" w:eastAsia="Times New Roman" w:hAnsiTheme="majorHAnsi" w:cstheme="majorHAnsi"/>
          <w:sz w:val="22"/>
          <w:szCs w:val="24"/>
        </w:rPr>
        <w:t xml:space="preserve"> serienmäßig</w:t>
      </w:r>
      <w:r w:rsidR="00757048">
        <w:rPr>
          <w:rFonts w:asciiTheme="majorHAnsi" w:eastAsia="Times New Roman" w:hAnsiTheme="majorHAnsi" w:cstheme="majorHAnsi"/>
          <w:sz w:val="22"/>
          <w:szCs w:val="24"/>
        </w:rPr>
        <w:t xml:space="preserve"> vorhanden</w:t>
      </w:r>
      <w:r w:rsidRPr="009C07FB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37786E94" w14:textId="77777777" w:rsidR="00B8774B" w:rsidRDefault="00B8774B" w:rsidP="00D1102E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03361899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8317DB">
        <w:rPr>
          <w:rFonts w:asciiTheme="majorHAnsi" w:eastAsia="Times New Roman" w:hAnsiTheme="majorHAnsi" w:cstheme="majorHAnsi"/>
          <w:sz w:val="22"/>
          <w:szCs w:val="24"/>
        </w:rPr>
        <w:t>DC-Netzgeräte der N8900A-Serie von Keysight</w:t>
      </w:r>
      <w:r w:rsidR="007821EB">
        <w:rPr>
          <w:rFonts w:asciiTheme="majorHAnsi" w:eastAsia="Times New Roman" w:hAnsiTheme="majorHAnsi" w:cstheme="majorHAnsi"/>
          <w:sz w:val="22"/>
          <w:szCs w:val="24"/>
        </w:rPr>
        <w:t xml:space="preserve"> im M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57048" w:rsidRPr="000C2CB9" w:rsidRDefault="00386878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757048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1F52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0FA2"/>
    <w:rsid w:val="000F15D0"/>
    <w:rsid w:val="000F215B"/>
    <w:rsid w:val="000F2393"/>
    <w:rsid w:val="000F3401"/>
    <w:rsid w:val="000F3F67"/>
    <w:rsid w:val="000F4960"/>
    <w:rsid w:val="000F4A5C"/>
    <w:rsid w:val="000F647F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06A2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4D5F"/>
    <w:rsid w:val="00156743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17E"/>
    <w:rsid w:val="001735D0"/>
    <w:rsid w:val="00173FBF"/>
    <w:rsid w:val="00174C6B"/>
    <w:rsid w:val="0017554F"/>
    <w:rsid w:val="001808D4"/>
    <w:rsid w:val="0018149A"/>
    <w:rsid w:val="001823AF"/>
    <w:rsid w:val="0018712D"/>
    <w:rsid w:val="00191E57"/>
    <w:rsid w:val="0019224C"/>
    <w:rsid w:val="00192D41"/>
    <w:rsid w:val="00193211"/>
    <w:rsid w:val="00193693"/>
    <w:rsid w:val="00194C78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C1C"/>
    <w:rsid w:val="001A5525"/>
    <w:rsid w:val="001A5F34"/>
    <w:rsid w:val="001A7409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783"/>
    <w:rsid w:val="001D7826"/>
    <w:rsid w:val="001E0AC8"/>
    <w:rsid w:val="001E0D93"/>
    <w:rsid w:val="001E14EC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16799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5088"/>
    <w:rsid w:val="00226AA2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170A"/>
    <w:rsid w:val="00233252"/>
    <w:rsid w:val="0023327D"/>
    <w:rsid w:val="002338DF"/>
    <w:rsid w:val="002357B8"/>
    <w:rsid w:val="00235A42"/>
    <w:rsid w:val="00235B93"/>
    <w:rsid w:val="0024024B"/>
    <w:rsid w:val="002409C1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6AC"/>
    <w:rsid w:val="00262F28"/>
    <w:rsid w:val="002636EA"/>
    <w:rsid w:val="002648D2"/>
    <w:rsid w:val="00265D1F"/>
    <w:rsid w:val="00265EA2"/>
    <w:rsid w:val="002660C4"/>
    <w:rsid w:val="00266856"/>
    <w:rsid w:val="002671CD"/>
    <w:rsid w:val="00267F7A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53AB"/>
    <w:rsid w:val="00285949"/>
    <w:rsid w:val="002866F4"/>
    <w:rsid w:val="0028782F"/>
    <w:rsid w:val="00290D2F"/>
    <w:rsid w:val="0029146D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3C2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259"/>
    <w:rsid w:val="00344513"/>
    <w:rsid w:val="00344F91"/>
    <w:rsid w:val="00346036"/>
    <w:rsid w:val="003460CC"/>
    <w:rsid w:val="00346DAE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62DB"/>
    <w:rsid w:val="0037067A"/>
    <w:rsid w:val="00370BE6"/>
    <w:rsid w:val="00371725"/>
    <w:rsid w:val="00371E0B"/>
    <w:rsid w:val="00372434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86878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2F3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6549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414B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47B18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A3E"/>
    <w:rsid w:val="00455B06"/>
    <w:rsid w:val="004563CC"/>
    <w:rsid w:val="00456D85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8D7"/>
    <w:rsid w:val="00487CFA"/>
    <w:rsid w:val="00490A34"/>
    <w:rsid w:val="004914AC"/>
    <w:rsid w:val="0049334B"/>
    <w:rsid w:val="004935B0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629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B6A"/>
    <w:rsid w:val="004C5974"/>
    <w:rsid w:val="004C6A0B"/>
    <w:rsid w:val="004C6CC1"/>
    <w:rsid w:val="004C703B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C8A"/>
    <w:rsid w:val="00523CD7"/>
    <w:rsid w:val="0052413C"/>
    <w:rsid w:val="005264C8"/>
    <w:rsid w:val="00530B76"/>
    <w:rsid w:val="00531532"/>
    <w:rsid w:val="00533E8D"/>
    <w:rsid w:val="00534026"/>
    <w:rsid w:val="005342EA"/>
    <w:rsid w:val="0053596C"/>
    <w:rsid w:val="00535D80"/>
    <w:rsid w:val="0053658D"/>
    <w:rsid w:val="00536A51"/>
    <w:rsid w:val="005372B2"/>
    <w:rsid w:val="005379D4"/>
    <w:rsid w:val="00537F6B"/>
    <w:rsid w:val="00540415"/>
    <w:rsid w:val="00540D06"/>
    <w:rsid w:val="005422BD"/>
    <w:rsid w:val="00543D05"/>
    <w:rsid w:val="00544088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4A6"/>
    <w:rsid w:val="00576CBC"/>
    <w:rsid w:val="00576D26"/>
    <w:rsid w:val="00577FBC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8BE"/>
    <w:rsid w:val="00596C80"/>
    <w:rsid w:val="00596FDC"/>
    <w:rsid w:val="005970AF"/>
    <w:rsid w:val="005971C1"/>
    <w:rsid w:val="005973A8"/>
    <w:rsid w:val="005A019A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790"/>
    <w:rsid w:val="005C0822"/>
    <w:rsid w:val="005C15AA"/>
    <w:rsid w:val="005C17A4"/>
    <w:rsid w:val="005C19B6"/>
    <w:rsid w:val="005C239E"/>
    <w:rsid w:val="005C28DC"/>
    <w:rsid w:val="005C4209"/>
    <w:rsid w:val="005C4467"/>
    <w:rsid w:val="005C4E31"/>
    <w:rsid w:val="005C54BD"/>
    <w:rsid w:val="005C6229"/>
    <w:rsid w:val="005C64B0"/>
    <w:rsid w:val="005C7F0F"/>
    <w:rsid w:val="005D056D"/>
    <w:rsid w:val="005D05A7"/>
    <w:rsid w:val="005D084F"/>
    <w:rsid w:val="005D0EA4"/>
    <w:rsid w:val="005D2775"/>
    <w:rsid w:val="005D3706"/>
    <w:rsid w:val="005D585F"/>
    <w:rsid w:val="005D58A3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B17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1C81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0F1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A45"/>
    <w:rsid w:val="006D0EFC"/>
    <w:rsid w:val="006D103F"/>
    <w:rsid w:val="006D1EA3"/>
    <w:rsid w:val="006D22D3"/>
    <w:rsid w:val="006D476B"/>
    <w:rsid w:val="006D4A8C"/>
    <w:rsid w:val="006D4C4F"/>
    <w:rsid w:val="006D4D23"/>
    <w:rsid w:val="006D4FB4"/>
    <w:rsid w:val="006D5163"/>
    <w:rsid w:val="006D5695"/>
    <w:rsid w:val="006D574F"/>
    <w:rsid w:val="006D5E47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048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AF1"/>
    <w:rsid w:val="00767D2F"/>
    <w:rsid w:val="00770376"/>
    <w:rsid w:val="00770835"/>
    <w:rsid w:val="007714A5"/>
    <w:rsid w:val="00771FA6"/>
    <w:rsid w:val="00773409"/>
    <w:rsid w:val="00773CA1"/>
    <w:rsid w:val="00773E2B"/>
    <w:rsid w:val="007740D9"/>
    <w:rsid w:val="00774B19"/>
    <w:rsid w:val="0077784B"/>
    <w:rsid w:val="00777B25"/>
    <w:rsid w:val="007810AA"/>
    <w:rsid w:val="0078204B"/>
    <w:rsid w:val="007821EB"/>
    <w:rsid w:val="007822F1"/>
    <w:rsid w:val="00782746"/>
    <w:rsid w:val="00782BFD"/>
    <w:rsid w:val="00782E0B"/>
    <w:rsid w:val="00783747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731B"/>
    <w:rsid w:val="007D0D70"/>
    <w:rsid w:val="007D1E89"/>
    <w:rsid w:val="007D315A"/>
    <w:rsid w:val="007D34F2"/>
    <w:rsid w:val="007D5292"/>
    <w:rsid w:val="007D5EDC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4FF3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6172"/>
    <w:rsid w:val="007F632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1A"/>
    <w:rsid w:val="008147A4"/>
    <w:rsid w:val="00814BE0"/>
    <w:rsid w:val="00814E44"/>
    <w:rsid w:val="0081512E"/>
    <w:rsid w:val="008151EF"/>
    <w:rsid w:val="0081574D"/>
    <w:rsid w:val="00815F60"/>
    <w:rsid w:val="00816B10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1012"/>
    <w:rsid w:val="00831328"/>
    <w:rsid w:val="008317DB"/>
    <w:rsid w:val="00831BF5"/>
    <w:rsid w:val="00833012"/>
    <w:rsid w:val="0083311B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97B"/>
    <w:rsid w:val="008F6FB3"/>
    <w:rsid w:val="00902A3E"/>
    <w:rsid w:val="00903294"/>
    <w:rsid w:val="00903D55"/>
    <w:rsid w:val="00906081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7F5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FD3"/>
    <w:rsid w:val="009A533F"/>
    <w:rsid w:val="009A585D"/>
    <w:rsid w:val="009A5B74"/>
    <w:rsid w:val="009A790C"/>
    <w:rsid w:val="009B0174"/>
    <w:rsid w:val="009B1470"/>
    <w:rsid w:val="009B2382"/>
    <w:rsid w:val="009B2EBB"/>
    <w:rsid w:val="009B47B6"/>
    <w:rsid w:val="009B59A6"/>
    <w:rsid w:val="009B5DCD"/>
    <w:rsid w:val="009B67F4"/>
    <w:rsid w:val="009B74DE"/>
    <w:rsid w:val="009C01D9"/>
    <w:rsid w:val="009C07FB"/>
    <w:rsid w:val="009C0D9F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84F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1055C"/>
    <w:rsid w:val="00A10585"/>
    <w:rsid w:val="00A10CD9"/>
    <w:rsid w:val="00A11555"/>
    <w:rsid w:val="00A129AF"/>
    <w:rsid w:val="00A13E9B"/>
    <w:rsid w:val="00A14844"/>
    <w:rsid w:val="00A148F7"/>
    <w:rsid w:val="00A14976"/>
    <w:rsid w:val="00A14EDD"/>
    <w:rsid w:val="00A16453"/>
    <w:rsid w:val="00A167C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5182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74B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0E25"/>
    <w:rsid w:val="00BA158E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A1"/>
    <w:rsid w:val="00BC45E5"/>
    <w:rsid w:val="00BC4A55"/>
    <w:rsid w:val="00BC4B91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6BF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6C7E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1385"/>
    <w:rsid w:val="00C9223B"/>
    <w:rsid w:val="00C92491"/>
    <w:rsid w:val="00C9272D"/>
    <w:rsid w:val="00C92B4A"/>
    <w:rsid w:val="00C92C5C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3B18"/>
    <w:rsid w:val="00CA429A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8F8"/>
    <w:rsid w:val="00CC0F96"/>
    <w:rsid w:val="00CC1306"/>
    <w:rsid w:val="00CC1AB3"/>
    <w:rsid w:val="00CC1CFA"/>
    <w:rsid w:val="00CC2070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F02EE"/>
    <w:rsid w:val="00CF0DA7"/>
    <w:rsid w:val="00CF0E73"/>
    <w:rsid w:val="00CF4889"/>
    <w:rsid w:val="00CF4F47"/>
    <w:rsid w:val="00CF54BF"/>
    <w:rsid w:val="00CF60AE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D74"/>
    <w:rsid w:val="00D64379"/>
    <w:rsid w:val="00D64B37"/>
    <w:rsid w:val="00D64FDE"/>
    <w:rsid w:val="00D651EF"/>
    <w:rsid w:val="00D65C2F"/>
    <w:rsid w:val="00D66A00"/>
    <w:rsid w:val="00D670F6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0B62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AA2"/>
    <w:rsid w:val="00DD6389"/>
    <w:rsid w:val="00DD697A"/>
    <w:rsid w:val="00DD7161"/>
    <w:rsid w:val="00DE02F2"/>
    <w:rsid w:val="00DE25A6"/>
    <w:rsid w:val="00DE25BC"/>
    <w:rsid w:val="00DE2C1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6FFB"/>
    <w:rsid w:val="00E67249"/>
    <w:rsid w:val="00E67444"/>
    <w:rsid w:val="00E702E4"/>
    <w:rsid w:val="00E70512"/>
    <w:rsid w:val="00E70BC4"/>
    <w:rsid w:val="00E7120D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835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1469"/>
    <w:rsid w:val="00EC1A8E"/>
    <w:rsid w:val="00EC261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411"/>
    <w:rsid w:val="00F21B9D"/>
    <w:rsid w:val="00F227A7"/>
    <w:rsid w:val="00F23C96"/>
    <w:rsid w:val="00F24640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6A79"/>
    <w:rsid w:val="00F774AD"/>
    <w:rsid w:val="00F774D8"/>
    <w:rsid w:val="00F77DFE"/>
    <w:rsid w:val="00F80732"/>
    <w:rsid w:val="00F808BF"/>
    <w:rsid w:val="00F80AD7"/>
    <w:rsid w:val="00F81E0B"/>
    <w:rsid w:val="00F81F2B"/>
    <w:rsid w:val="00F82353"/>
    <w:rsid w:val="00F826F4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DD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2064</cp:revision>
  <cp:lastPrinted>2018-03-07T09:44:00Z</cp:lastPrinted>
  <dcterms:created xsi:type="dcterms:W3CDTF">2020-01-22T10:21:00Z</dcterms:created>
  <dcterms:modified xsi:type="dcterms:W3CDTF">2023-08-29T07:59:00Z</dcterms:modified>
</cp:coreProperties>
</file>