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6FC214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8232E">
        <w:t>Oktober</w:t>
      </w:r>
      <w:r w:rsidR="00EE4FE7">
        <w:t xml:space="preserve"> 202</w:t>
      </w:r>
      <w:r w:rsidR="007C3583">
        <w:t>2</w:t>
      </w:r>
    </w:p>
    <w:p w14:paraId="4838997B" w14:textId="5902E359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C726E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472366" w:rsidRPr="00472366">
        <w:t>PR</w:t>
      </w:r>
      <w:r w:rsidR="001E4445">
        <w:t>23</w:t>
      </w:r>
      <w:r w:rsidR="00472366" w:rsidRPr="00472366">
        <w:t>-2022-Flir-VS80</w:t>
      </w:r>
      <w:r w:rsidR="00E3684F">
        <w:t>.</w:t>
      </w:r>
      <w:r w:rsidR="00007979" w:rsidRPr="00192D41">
        <w:t>docx</w:t>
      </w:r>
      <w:r w:rsidR="00007979" w:rsidRPr="00192D41">
        <w:br/>
      </w:r>
      <w:r w:rsidR="00472366" w:rsidRPr="00472366">
        <w:t>PR</w:t>
      </w:r>
      <w:r w:rsidR="001E4445">
        <w:t>23</w:t>
      </w:r>
      <w:r w:rsidR="00472366" w:rsidRPr="00472366">
        <w:t>-2022-Flir-VS80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472366" w:rsidRPr="00472366">
        <w:t>PR</w:t>
      </w:r>
      <w:r w:rsidR="001E4445">
        <w:t>23</w:t>
      </w:r>
      <w:r w:rsidR="00472366" w:rsidRPr="00472366">
        <w:t>-2022-Flir-VS80</w:t>
      </w:r>
      <w:r w:rsidR="00406161" w:rsidRPr="00192D41">
        <w:t>-2</w:t>
      </w:r>
      <w:r w:rsidR="00007979" w:rsidRPr="00192D41">
        <w:t>.jpg</w:t>
      </w:r>
    </w:p>
    <w:p w14:paraId="3E64DEB9" w14:textId="1AE255C1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905998">
        <w:rPr>
          <w:lang w:val="en-US"/>
        </w:rPr>
        <w:t>TELEDYNE FLIR</w:t>
      </w:r>
      <w:r w:rsidR="001D408C">
        <w:rPr>
          <w:lang w:val="en-US"/>
        </w:rPr>
        <w:t xml:space="preserve"> </w:t>
      </w:r>
      <w:r w:rsidR="00E70512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5CF506C" w:rsidR="002A1835" w:rsidRPr="0031677D" w:rsidRDefault="00082CFE" w:rsidP="006E0FE3">
      <w:pPr>
        <w:pStyle w:val="PR-Head1"/>
      </w:pPr>
      <w:r>
        <w:t xml:space="preserve">High-Performance Videoscope von </w:t>
      </w:r>
      <w:r w:rsidR="00905998">
        <w:t>FLIR</w:t>
      </w:r>
    </w:p>
    <w:p w14:paraId="6D6D4276" w14:textId="1C381616" w:rsidR="00EF3E9B" w:rsidRPr="00E51D7C" w:rsidRDefault="00C33F86" w:rsidP="00476FA9">
      <w:pPr>
        <w:pStyle w:val="PR-Head2"/>
      </w:pPr>
      <w:bookmarkStart w:id="0" w:name="_Hlk92270482"/>
      <w:r w:rsidRPr="00C33F86">
        <w:t>VS80 Video-Endoskop</w:t>
      </w:r>
      <w:r>
        <w:t xml:space="preserve"> für</w:t>
      </w:r>
      <w:r w:rsidR="00C81E13">
        <w:t xml:space="preserve"> die</w:t>
      </w:r>
      <w:r>
        <w:t xml:space="preserve"> Inspektion unsicherer Stellen</w:t>
      </w:r>
    </w:p>
    <w:bookmarkEnd w:id="0"/>
    <w:p w14:paraId="604C3627" w14:textId="54394525" w:rsidR="003F73E5" w:rsidRPr="004B0745" w:rsidRDefault="00116270" w:rsidP="0007470F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78232E">
        <w:rPr>
          <w:b/>
        </w:rPr>
        <w:t>Oktober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07470F">
        <w:rPr>
          <w:b/>
        </w:rPr>
        <w:t xml:space="preserve"> </w:t>
      </w:r>
      <w:r w:rsidR="00DE6E97">
        <w:rPr>
          <w:b/>
        </w:rPr>
        <w:t>Mit der</w:t>
      </w:r>
      <w:r w:rsidR="00905998">
        <w:rPr>
          <w:b/>
        </w:rPr>
        <w:t xml:space="preserve"> VS80-Serie </w:t>
      </w:r>
      <w:r w:rsidR="00DE6E97">
        <w:rPr>
          <w:b/>
        </w:rPr>
        <w:t>stellt</w:t>
      </w:r>
      <w:r w:rsidR="00905998">
        <w:rPr>
          <w:b/>
        </w:rPr>
        <w:t xml:space="preserve"> FLIR ein professionelles</w:t>
      </w:r>
      <w:r w:rsidR="007717F2">
        <w:rPr>
          <w:b/>
        </w:rPr>
        <w:t xml:space="preserve">, vielseitiges </w:t>
      </w:r>
      <w:r w:rsidR="00905998">
        <w:rPr>
          <w:b/>
        </w:rPr>
        <w:t>Videoskopsystem</w:t>
      </w:r>
      <w:r w:rsidR="00DE6E97">
        <w:rPr>
          <w:b/>
        </w:rPr>
        <w:t xml:space="preserve"> zur Verfügung</w:t>
      </w:r>
      <w:r w:rsidR="00905998">
        <w:rPr>
          <w:b/>
        </w:rPr>
        <w:t xml:space="preserve">, das für Inspektionen an schwer zugänglichen oder unsicheren Stellen </w:t>
      </w:r>
      <w:r w:rsidR="00DE6E97">
        <w:rPr>
          <w:b/>
        </w:rPr>
        <w:t>genutzt</w:t>
      </w:r>
      <w:r w:rsidR="00593CD5">
        <w:rPr>
          <w:b/>
        </w:rPr>
        <w:t xml:space="preserve"> </w:t>
      </w:r>
      <w:r w:rsidR="00905998">
        <w:rPr>
          <w:b/>
        </w:rPr>
        <w:t xml:space="preserve">werden kann. </w:t>
      </w:r>
      <w:r w:rsidR="00C03114">
        <w:rPr>
          <w:b/>
        </w:rPr>
        <w:t>Das VS80 ist der Bildschirm ohne Kamera-Sonde. Dazu sind sieben wasserdichte (IP67) Kamerasondenspitzen</w:t>
      </w:r>
      <w:r w:rsidR="00AD48FF">
        <w:rPr>
          <w:b/>
        </w:rPr>
        <w:t xml:space="preserve"> erhältlich, die sich je nach Bedarf mit dem VS80</w:t>
      </w:r>
      <w:r w:rsidR="00A30D63">
        <w:rPr>
          <w:b/>
        </w:rPr>
        <w:t xml:space="preserve">-Bildschirm </w:t>
      </w:r>
      <w:r w:rsidR="00AD48FF">
        <w:rPr>
          <w:b/>
        </w:rPr>
        <w:t xml:space="preserve">kombinieren lassen. </w:t>
      </w:r>
      <w:r w:rsidR="00C81E13">
        <w:rPr>
          <w:b/>
        </w:rPr>
        <w:t xml:space="preserve">Alle Sonden haben einen kleinen Durchmesser (4,5 bis 19 mm) </w:t>
      </w:r>
      <w:r w:rsidR="00E24DF8">
        <w:rPr>
          <w:b/>
        </w:rPr>
        <w:t>und können so den verschiedensten Inspektionsanforderungen gerecht werden. Neben HD- und Dual-HD-Sonden Optionen sind u.a. eine</w:t>
      </w:r>
      <w:r w:rsidR="00E24DF8" w:rsidRPr="00E24DF8">
        <w:rPr>
          <w:b/>
        </w:rPr>
        <w:t xml:space="preserve"> 160 × 120 Wärmebildkamera, eine 2-Wege- und 4-Wege-Gelenkkamera für Aufnahmen im sichtbaren Bereich, eine 25 m lange Installationsspule, eine HD-Kamera und eine doppelte HD-Kamerasonde.</w:t>
      </w:r>
      <w:r w:rsidR="00E24DF8">
        <w:rPr>
          <w:b/>
        </w:rPr>
        <w:t xml:space="preserve"> </w:t>
      </w:r>
      <w:r w:rsidR="001E62FF">
        <w:rPr>
          <w:b/>
        </w:rPr>
        <w:t xml:space="preserve">Mit der VS80-Videoscope-Serie von FLIR lassen sich Standbilder und Videos erfassen, Sprachkommentare erfassen, Textnotizen zu gespeicherten Bildern hinzufügen und die Ergebnisse schließlich mit dem Team teilen. </w:t>
      </w:r>
    </w:p>
    <w:p w14:paraId="0DCB6C6E" w14:textId="120C1B49" w:rsidR="008C2E58" w:rsidRDefault="004B0745" w:rsidP="00DE6E97">
      <w:pPr>
        <w:pStyle w:val="PR-FT"/>
        <w:rPr>
          <w:sz w:val="22"/>
        </w:rPr>
      </w:pPr>
      <w:r>
        <w:rPr>
          <w:sz w:val="22"/>
        </w:rPr>
        <w:t xml:space="preserve">Das FLIR VS80 ist ein Video-Endoskop mit IR- und visuellen Kamera-Sonden-Optionen. </w:t>
      </w:r>
      <w:r w:rsidR="00FB7ABC">
        <w:rPr>
          <w:sz w:val="22"/>
        </w:rPr>
        <w:t xml:space="preserve">Es eignet sich für das Prüfen schwer zugänglicher Komponenten </w:t>
      </w:r>
      <w:r w:rsidR="00CA310F">
        <w:rPr>
          <w:sz w:val="22"/>
        </w:rPr>
        <w:t>bzw.</w:t>
      </w:r>
      <w:r w:rsidR="00FB7ABC">
        <w:rPr>
          <w:sz w:val="22"/>
        </w:rPr>
        <w:t xml:space="preserve"> Stellen</w:t>
      </w:r>
      <w:r w:rsidR="00AC1B8F">
        <w:rPr>
          <w:sz w:val="22"/>
        </w:rPr>
        <w:t xml:space="preserve"> und zeichnet sich besonders durch </w:t>
      </w:r>
      <w:r w:rsidR="00E52EA6">
        <w:rPr>
          <w:sz w:val="22"/>
        </w:rPr>
        <w:t>sein</w:t>
      </w:r>
      <w:r w:rsidR="00AC1B8F">
        <w:rPr>
          <w:sz w:val="22"/>
        </w:rPr>
        <w:t xml:space="preserve"> robuste</w:t>
      </w:r>
      <w:r w:rsidR="00E52EA6">
        <w:rPr>
          <w:sz w:val="22"/>
        </w:rPr>
        <w:t>s</w:t>
      </w:r>
      <w:r w:rsidR="00AC1B8F">
        <w:rPr>
          <w:sz w:val="22"/>
        </w:rPr>
        <w:t xml:space="preserve"> und durchdachte</w:t>
      </w:r>
      <w:r w:rsidR="00E52EA6">
        <w:rPr>
          <w:sz w:val="22"/>
        </w:rPr>
        <w:t>s</w:t>
      </w:r>
      <w:r w:rsidR="00AC1B8F">
        <w:rPr>
          <w:sz w:val="22"/>
        </w:rPr>
        <w:t xml:space="preserve"> technische</w:t>
      </w:r>
      <w:r w:rsidR="00E52EA6">
        <w:rPr>
          <w:sz w:val="22"/>
        </w:rPr>
        <w:t>s</w:t>
      </w:r>
      <w:r w:rsidR="00AC1B8F">
        <w:rPr>
          <w:sz w:val="22"/>
        </w:rPr>
        <w:t xml:space="preserve"> Endoskop-System </w:t>
      </w:r>
      <w:r w:rsidR="00E52EA6">
        <w:rPr>
          <w:sz w:val="22"/>
        </w:rPr>
        <w:t xml:space="preserve">aus. </w:t>
      </w:r>
      <w:r w:rsidR="008C2E58">
        <w:rPr>
          <w:sz w:val="22"/>
        </w:rPr>
        <w:t xml:space="preserve">Der VS80-Bildschirm wird mit Kameraständer, Umhängegurt und Stativhalterung geliefert, so dass der Anwender die Hände freihat, </w:t>
      </w:r>
      <w:r w:rsidR="008A69E6">
        <w:rPr>
          <w:sz w:val="22"/>
        </w:rPr>
        <w:t xml:space="preserve">um die Sonde während der Inspektion zu bedienen und gleichzeitig das Display zu betrachten. </w:t>
      </w:r>
      <w:r w:rsidR="00762B20">
        <w:rPr>
          <w:sz w:val="22"/>
        </w:rPr>
        <w:t xml:space="preserve">Außerdem erlaubt das System die gleichzeitige Anzeige des Live-Kamerabildes und eines gespeicherten Bildes nebeneinander auf dem Display, und ermöglicht so das einfache Vergleichen der Veränderungen seit der letzten Inspektion. </w:t>
      </w:r>
    </w:p>
    <w:p w14:paraId="7847A6BF" w14:textId="299AB7A7" w:rsidR="005671C9" w:rsidRPr="00DE6E97" w:rsidRDefault="00EF704D" w:rsidP="00DE6E97">
      <w:pPr>
        <w:pStyle w:val="PR-FT"/>
        <w:rPr>
          <w:sz w:val="22"/>
        </w:rPr>
      </w:pPr>
      <w:r>
        <w:rPr>
          <w:sz w:val="22"/>
        </w:rPr>
        <w:t xml:space="preserve">Das High-Performance-System VS80 hat einen Betrieb von mehr als acht Stunden </w:t>
      </w:r>
      <w:r w:rsidR="00155009">
        <w:rPr>
          <w:sz w:val="22"/>
        </w:rPr>
        <w:t>und</w:t>
      </w:r>
      <w:r>
        <w:rPr>
          <w:sz w:val="22"/>
        </w:rPr>
        <w:t xml:space="preserve"> liefert Bilder mit einer Tiefenschärfe der visuellen Sonde von 10</w:t>
      </w:r>
      <w:r w:rsidR="00155009">
        <w:rPr>
          <w:sz w:val="22"/>
        </w:rPr>
        <w:t xml:space="preserve"> </w:t>
      </w:r>
      <w:r>
        <w:rPr>
          <w:sz w:val="22"/>
        </w:rPr>
        <w:t xml:space="preserve">mm bis unendlich. </w:t>
      </w:r>
      <w:r w:rsidR="00FF46DD">
        <w:rPr>
          <w:sz w:val="22"/>
        </w:rPr>
        <w:t>Mit einer oder mehreren VS80-Kamerasonden lässt sich eine Vielzahl von Inspektionen durchführen, z.B. in den Bereichen Wartung von Industrieanlagen, HLK/R, Gebäude und Automobil</w:t>
      </w:r>
      <w:r w:rsidR="00A6255E">
        <w:rPr>
          <w:sz w:val="22"/>
        </w:rPr>
        <w:t xml:space="preserve">anwendungen. Die schmalen Kamerasonden </w:t>
      </w:r>
      <w:r w:rsidR="00A6255E">
        <w:rPr>
          <w:sz w:val="22"/>
        </w:rPr>
        <w:lastRenderedPageBreak/>
        <w:t xml:space="preserve">verschaffen Einblick in kleinste Öffnungen und enge Räume, zur Verfügung stehen </w:t>
      </w:r>
      <w:r w:rsidR="00A6255E" w:rsidRPr="00A6255E">
        <w:rPr>
          <w:sz w:val="22"/>
        </w:rPr>
        <w:t>eine 160 × 120 Wärmebildkamera, eine 2-Wege- und 4-Wege-Gelenkkamera für Aufnahmen im sichtbaren Bereich, eine 25 m lange Installationsspule, eine HD-Kamera und eine doppelte HD-Kamerasonde.</w:t>
      </w:r>
      <w:r w:rsidR="00A6255E">
        <w:rPr>
          <w:sz w:val="22"/>
        </w:rPr>
        <w:t xml:space="preserve"> </w:t>
      </w:r>
      <w:r w:rsidR="004600B8">
        <w:rPr>
          <w:sz w:val="22"/>
        </w:rPr>
        <w:t xml:space="preserve">Mit der FLIR Tools Mobile App kann der Anwender gespeicherte Bilder und Videos ansehen, Dateien herunterladen oder sie mit Kunden und Kollegen teilen. </w:t>
      </w:r>
      <w:r w:rsidR="009B772C">
        <w:rPr>
          <w:sz w:val="22"/>
        </w:rPr>
        <w:t xml:space="preserve">Über einen HDMI-Anschluss können die Video-Aufnahmen live auf einem externen Monitor angesehen werden. </w:t>
      </w:r>
    </w:p>
    <w:p w14:paraId="65AB9CC9" w14:textId="2497F7D3" w:rsidR="00DA78FE" w:rsidRPr="000C2CB9" w:rsidRDefault="005671C9" w:rsidP="001621AD">
      <w:pPr>
        <w:pStyle w:val="PR-FT"/>
        <w:rPr>
          <w:sz w:val="22"/>
          <w:szCs w:val="22"/>
        </w:rPr>
      </w:pPr>
      <w:r>
        <w:rPr>
          <w:sz w:val="22"/>
        </w:rPr>
        <w:t xml:space="preserve">Das VS80 Video-Endoskop-System wird in </w:t>
      </w:r>
      <w:r w:rsidR="001621AD">
        <w:rPr>
          <w:sz w:val="22"/>
        </w:rPr>
        <w:t xml:space="preserve">sieben unterschiedlichen Kombipakten verkauft, zusätzlich können die Sonden und der Bildschirm auch separat erworben werden. </w:t>
      </w:r>
      <w:r w:rsidR="00B72481">
        <w:rPr>
          <w:sz w:val="22"/>
        </w:rPr>
        <w:t>E</w:t>
      </w:r>
      <w:r w:rsidR="008A28D1">
        <w:rPr>
          <w:sz w:val="22"/>
        </w:rPr>
        <w:t xml:space="preserve">rhältlich </w:t>
      </w:r>
      <w:r w:rsidR="003074BF">
        <w:rPr>
          <w:sz w:val="22"/>
        </w:rPr>
        <w:t xml:space="preserve">ist das FLIR VS80 Video-Endoskop-System </w:t>
      </w:r>
      <w:r w:rsidR="009E20BA" w:rsidRPr="000C2CB9">
        <w:rPr>
          <w:sz w:val="22"/>
          <w:szCs w:val="22"/>
        </w:rPr>
        <w:t>im</w:t>
      </w:r>
      <w:r w:rsidR="00F91B6E" w:rsidRPr="000C2CB9">
        <w:rPr>
          <w:sz w:val="22"/>
          <w:szCs w:val="22"/>
        </w:rPr>
        <w:t xml:space="preserve"> Webshop </w:t>
      </w:r>
      <w:r w:rsidR="001D5803" w:rsidRPr="000C2CB9">
        <w:rPr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sz w:val="22"/>
            <w:szCs w:val="22"/>
          </w:rPr>
          <w:t>www.meilhaus.de</w:t>
        </w:r>
      </w:hyperlink>
      <w:r w:rsidR="001D5803" w:rsidRPr="000C2CB9">
        <w:rPr>
          <w:sz w:val="22"/>
          <w:szCs w:val="22"/>
        </w:rPr>
        <w:t>.</w:t>
      </w:r>
      <w:r w:rsidR="008D0806">
        <w:rPr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554F6AB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="007A2AB1">
          <w:rPr>
            <w:rStyle w:val="Hyperlink"/>
          </w:rPr>
          <w:t>https://www.meilhaus.de/about/press/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3713B5A9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84148A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1E4445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E87"/>
    <w:rsid w:val="000038F5"/>
    <w:rsid w:val="00006A52"/>
    <w:rsid w:val="00006CCD"/>
    <w:rsid w:val="00007979"/>
    <w:rsid w:val="00011919"/>
    <w:rsid w:val="00011CF7"/>
    <w:rsid w:val="00012226"/>
    <w:rsid w:val="00012C06"/>
    <w:rsid w:val="00013751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470F"/>
    <w:rsid w:val="00076205"/>
    <w:rsid w:val="00080FDC"/>
    <w:rsid w:val="00082177"/>
    <w:rsid w:val="00082213"/>
    <w:rsid w:val="000823E3"/>
    <w:rsid w:val="00082C1F"/>
    <w:rsid w:val="00082CFE"/>
    <w:rsid w:val="00083AB4"/>
    <w:rsid w:val="000848B3"/>
    <w:rsid w:val="00087331"/>
    <w:rsid w:val="0008793A"/>
    <w:rsid w:val="000879E2"/>
    <w:rsid w:val="000900B9"/>
    <w:rsid w:val="000910CD"/>
    <w:rsid w:val="00091ABA"/>
    <w:rsid w:val="00092E10"/>
    <w:rsid w:val="00094B88"/>
    <w:rsid w:val="000A0A9F"/>
    <w:rsid w:val="000A1A63"/>
    <w:rsid w:val="000A1D16"/>
    <w:rsid w:val="000B05C6"/>
    <w:rsid w:val="000B0E4A"/>
    <w:rsid w:val="000B1495"/>
    <w:rsid w:val="000B1DCF"/>
    <w:rsid w:val="000B278B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26E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5009"/>
    <w:rsid w:val="00156743"/>
    <w:rsid w:val="0015706B"/>
    <w:rsid w:val="00157FB8"/>
    <w:rsid w:val="00160E9A"/>
    <w:rsid w:val="00160F8C"/>
    <w:rsid w:val="00161795"/>
    <w:rsid w:val="001621AD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5525"/>
    <w:rsid w:val="001A5F34"/>
    <w:rsid w:val="001A7D24"/>
    <w:rsid w:val="001B042D"/>
    <w:rsid w:val="001B07D8"/>
    <w:rsid w:val="001B0B6E"/>
    <w:rsid w:val="001B29A6"/>
    <w:rsid w:val="001B2A7F"/>
    <w:rsid w:val="001B30B8"/>
    <w:rsid w:val="001B35B9"/>
    <w:rsid w:val="001B35EF"/>
    <w:rsid w:val="001B3E9F"/>
    <w:rsid w:val="001B472C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445"/>
    <w:rsid w:val="001E4A3A"/>
    <w:rsid w:val="001E4E4A"/>
    <w:rsid w:val="001E5731"/>
    <w:rsid w:val="001E62FF"/>
    <w:rsid w:val="001E658D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5088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16B0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1884"/>
    <w:rsid w:val="00302920"/>
    <w:rsid w:val="0030452B"/>
    <w:rsid w:val="003059EE"/>
    <w:rsid w:val="00306A8A"/>
    <w:rsid w:val="003074BF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40C5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967"/>
    <w:rsid w:val="003A4F50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2F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3F73E5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465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0B8"/>
    <w:rsid w:val="004606A3"/>
    <w:rsid w:val="00465A87"/>
    <w:rsid w:val="00470625"/>
    <w:rsid w:val="00472366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334B"/>
    <w:rsid w:val="004935B0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745"/>
    <w:rsid w:val="004B149F"/>
    <w:rsid w:val="004B34FF"/>
    <w:rsid w:val="004B3653"/>
    <w:rsid w:val="004B426E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0461"/>
    <w:rsid w:val="0055162E"/>
    <w:rsid w:val="00551F93"/>
    <w:rsid w:val="00552E5C"/>
    <w:rsid w:val="00553793"/>
    <w:rsid w:val="005541DF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671C9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CD5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2683"/>
    <w:rsid w:val="006227F7"/>
    <w:rsid w:val="00622F7E"/>
    <w:rsid w:val="00623026"/>
    <w:rsid w:val="006234C8"/>
    <w:rsid w:val="006245B4"/>
    <w:rsid w:val="006258BD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5B38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5DD8"/>
    <w:rsid w:val="006B600B"/>
    <w:rsid w:val="006C21AD"/>
    <w:rsid w:val="006C2257"/>
    <w:rsid w:val="006C4E10"/>
    <w:rsid w:val="006C5736"/>
    <w:rsid w:val="006C661C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74F"/>
    <w:rsid w:val="006D680C"/>
    <w:rsid w:val="006E0DF3"/>
    <w:rsid w:val="006E0E42"/>
    <w:rsid w:val="006E0FE3"/>
    <w:rsid w:val="006E195B"/>
    <w:rsid w:val="006E2670"/>
    <w:rsid w:val="006E3101"/>
    <w:rsid w:val="006E31E3"/>
    <w:rsid w:val="006E3728"/>
    <w:rsid w:val="006E3EA8"/>
    <w:rsid w:val="006E4A1C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20"/>
    <w:rsid w:val="00762BF5"/>
    <w:rsid w:val="00764ADA"/>
    <w:rsid w:val="00767D2F"/>
    <w:rsid w:val="00770835"/>
    <w:rsid w:val="007717F2"/>
    <w:rsid w:val="00771FA6"/>
    <w:rsid w:val="00773CA1"/>
    <w:rsid w:val="00773E2B"/>
    <w:rsid w:val="00774B19"/>
    <w:rsid w:val="0077784B"/>
    <w:rsid w:val="00777B25"/>
    <w:rsid w:val="007810AA"/>
    <w:rsid w:val="007822F1"/>
    <w:rsid w:val="0078232E"/>
    <w:rsid w:val="00782746"/>
    <w:rsid w:val="00782BFD"/>
    <w:rsid w:val="00782E0B"/>
    <w:rsid w:val="00783752"/>
    <w:rsid w:val="0078382D"/>
    <w:rsid w:val="00783FB5"/>
    <w:rsid w:val="0078464E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2AB1"/>
    <w:rsid w:val="007A6CC2"/>
    <w:rsid w:val="007A6E0D"/>
    <w:rsid w:val="007A7D33"/>
    <w:rsid w:val="007B028F"/>
    <w:rsid w:val="007B0886"/>
    <w:rsid w:val="007B3C19"/>
    <w:rsid w:val="007B4D24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1C8F"/>
    <w:rsid w:val="007E1F4B"/>
    <w:rsid w:val="007E26F2"/>
    <w:rsid w:val="007E4389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EE7"/>
    <w:rsid w:val="0083700A"/>
    <w:rsid w:val="008370B3"/>
    <w:rsid w:val="00837406"/>
    <w:rsid w:val="00837B4F"/>
    <w:rsid w:val="00837C09"/>
    <w:rsid w:val="00837F2F"/>
    <w:rsid w:val="00840B95"/>
    <w:rsid w:val="0084148A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4FF6"/>
    <w:rsid w:val="00875555"/>
    <w:rsid w:val="0087569C"/>
    <w:rsid w:val="00876673"/>
    <w:rsid w:val="00876B0F"/>
    <w:rsid w:val="00877256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9E6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2E58"/>
    <w:rsid w:val="008C3645"/>
    <w:rsid w:val="008C36C4"/>
    <w:rsid w:val="008C3EB0"/>
    <w:rsid w:val="008C5873"/>
    <w:rsid w:val="008C5D47"/>
    <w:rsid w:val="008C675E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5998"/>
    <w:rsid w:val="0090702E"/>
    <w:rsid w:val="0090717A"/>
    <w:rsid w:val="00907DAD"/>
    <w:rsid w:val="00907FFD"/>
    <w:rsid w:val="00910179"/>
    <w:rsid w:val="009121DD"/>
    <w:rsid w:val="009130AD"/>
    <w:rsid w:val="009145A2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AE"/>
    <w:rsid w:val="00973045"/>
    <w:rsid w:val="009733B5"/>
    <w:rsid w:val="009734EF"/>
    <w:rsid w:val="009739D0"/>
    <w:rsid w:val="00975213"/>
    <w:rsid w:val="0097540B"/>
    <w:rsid w:val="009761EC"/>
    <w:rsid w:val="0097672A"/>
    <w:rsid w:val="00976AB1"/>
    <w:rsid w:val="0097796C"/>
    <w:rsid w:val="00977DCF"/>
    <w:rsid w:val="009800E3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B772C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4264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63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55E"/>
    <w:rsid w:val="00A628C5"/>
    <w:rsid w:val="00A62C04"/>
    <w:rsid w:val="00A633CD"/>
    <w:rsid w:val="00A634A7"/>
    <w:rsid w:val="00A639A7"/>
    <w:rsid w:val="00A63E2F"/>
    <w:rsid w:val="00A63EEA"/>
    <w:rsid w:val="00A64EA8"/>
    <w:rsid w:val="00A67583"/>
    <w:rsid w:val="00A67B13"/>
    <w:rsid w:val="00A70A96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80F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1B8F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8FF"/>
    <w:rsid w:val="00AD4AAD"/>
    <w:rsid w:val="00AD586B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953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46B36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221"/>
    <w:rsid w:val="00B73C56"/>
    <w:rsid w:val="00B74577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D1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4805"/>
    <w:rsid w:val="00BA48AE"/>
    <w:rsid w:val="00BA4AF1"/>
    <w:rsid w:val="00BA6EE5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34DE"/>
    <w:rsid w:val="00BF3FB1"/>
    <w:rsid w:val="00BF5804"/>
    <w:rsid w:val="00BF5C51"/>
    <w:rsid w:val="00BF766C"/>
    <w:rsid w:val="00BF7F46"/>
    <w:rsid w:val="00C00830"/>
    <w:rsid w:val="00C00FC0"/>
    <w:rsid w:val="00C030CE"/>
    <w:rsid w:val="00C03114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3F86"/>
    <w:rsid w:val="00C343CA"/>
    <w:rsid w:val="00C34596"/>
    <w:rsid w:val="00C346E7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58C5"/>
    <w:rsid w:val="00C76538"/>
    <w:rsid w:val="00C7766F"/>
    <w:rsid w:val="00C80ACD"/>
    <w:rsid w:val="00C81632"/>
    <w:rsid w:val="00C81E13"/>
    <w:rsid w:val="00C821FD"/>
    <w:rsid w:val="00C835E0"/>
    <w:rsid w:val="00C84274"/>
    <w:rsid w:val="00C854D5"/>
    <w:rsid w:val="00C854E4"/>
    <w:rsid w:val="00C86C90"/>
    <w:rsid w:val="00C86E75"/>
    <w:rsid w:val="00C87699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10F"/>
    <w:rsid w:val="00CA3B18"/>
    <w:rsid w:val="00CA429A"/>
    <w:rsid w:val="00CA64F3"/>
    <w:rsid w:val="00CA738B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16C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9F1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06F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5AA2"/>
    <w:rsid w:val="00DE54CA"/>
    <w:rsid w:val="00DE5CCD"/>
    <w:rsid w:val="00DE6127"/>
    <w:rsid w:val="00DE616E"/>
    <w:rsid w:val="00DE6E97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A81"/>
    <w:rsid w:val="00E247DD"/>
    <w:rsid w:val="00E24B6D"/>
    <w:rsid w:val="00E24D11"/>
    <w:rsid w:val="00E24DF8"/>
    <w:rsid w:val="00E25F7F"/>
    <w:rsid w:val="00E26C97"/>
    <w:rsid w:val="00E26FB2"/>
    <w:rsid w:val="00E30B2D"/>
    <w:rsid w:val="00E31796"/>
    <w:rsid w:val="00E32E66"/>
    <w:rsid w:val="00E332A6"/>
    <w:rsid w:val="00E332C4"/>
    <w:rsid w:val="00E36025"/>
    <w:rsid w:val="00E3684F"/>
    <w:rsid w:val="00E36B0D"/>
    <w:rsid w:val="00E36C3B"/>
    <w:rsid w:val="00E41736"/>
    <w:rsid w:val="00E42D12"/>
    <w:rsid w:val="00E44767"/>
    <w:rsid w:val="00E47587"/>
    <w:rsid w:val="00E50E62"/>
    <w:rsid w:val="00E515B1"/>
    <w:rsid w:val="00E51D7C"/>
    <w:rsid w:val="00E52432"/>
    <w:rsid w:val="00E52EA6"/>
    <w:rsid w:val="00E5305F"/>
    <w:rsid w:val="00E533D4"/>
    <w:rsid w:val="00E538D5"/>
    <w:rsid w:val="00E53D3B"/>
    <w:rsid w:val="00E54398"/>
    <w:rsid w:val="00E54C2A"/>
    <w:rsid w:val="00E55B87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0BC4"/>
    <w:rsid w:val="00E72081"/>
    <w:rsid w:val="00E73BBD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48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7C3F"/>
    <w:rsid w:val="00EF00E3"/>
    <w:rsid w:val="00EF0DD1"/>
    <w:rsid w:val="00EF31E0"/>
    <w:rsid w:val="00EF3E9B"/>
    <w:rsid w:val="00EF4768"/>
    <w:rsid w:val="00EF53B6"/>
    <w:rsid w:val="00EF59F1"/>
    <w:rsid w:val="00EF5C1E"/>
    <w:rsid w:val="00EF6238"/>
    <w:rsid w:val="00EF704D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24BB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60AE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B7AAB"/>
    <w:rsid w:val="00FB7ABC"/>
    <w:rsid w:val="00FC075B"/>
    <w:rsid w:val="00FC127E"/>
    <w:rsid w:val="00FC16CE"/>
    <w:rsid w:val="00FC1C92"/>
    <w:rsid w:val="00FC2BC4"/>
    <w:rsid w:val="00FC3A9A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46DD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eilhaus.de/about/p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1338</cp:revision>
  <cp:lastPrinted>2018-03-07T09:44:00Z</cp:lastPrinted>
  <dcterms:created xsi:type="dcterms:W3CDTF">2020-01-22T10:21:00Z</dcterms:created>
  <dcterms:modified xsi:type="dcterms:W3CDTF">2022-09-26T12:45:00Z</dcterms:modified>
</cp:coreProperties>
</file>